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12D" w:rsidRDefault="00973B77" w:rsidP="001E712D">
      <w:pPr>
        <w:tabs>
          <w:tab w:val="left" w:pos="10500"/>
        </w:tabs>
        <w:spacing w:line="0" w:lineRule="atLeast"/>
        <w:ind w:left="60"/>
        <w:jc w:val="center"/>
        <w:rPr>
          <w:b/>
          <w:sz w:val="14"/>
          <w:szCs w:val="14"/>
          <w:u w:val="single"/>
        </w:rPr>
      </w:pPr>
      <w:r w:rsidRPr="001E712D">
        <w:rPr>
          <w:b/>
          <w:sz w:val="16"/>
          <w:szCs w:val="16"/>
          <w:u w:val="single"/>
        </w:rPr>
        <w:t>ΥΠΟΔΕΙΓΜΑ 1</w:t>
      </w:r>
      <w:r w:rsidR="00827BE7">
        <w:rPr>
          <w:b/>
          <w:sz w:val="16"/>
          <w:szCs w:val="16"/>
          <w:u w:val="single"/>
        </w:rPr>
        <w:t xml:space="preserve"> – Ημερησίων ΕΠΑΛ</w:t>
      </w:r>
    </w:p>
    <w:p w:rsidR="0095243B" w:rsidRPr="00B04D86" w:rsidRDefault="00973B77" w:rsidP="00805968">
      <w:pPr>
        <w:tabs>
          <w:tab w:val="left" w:pos="10500"/>
        </w:tabs>
        <w:spacing w:line="0" w:lineRule="atLeast"/>
        <w:ind w:left="60"/>
        <w:jc w:val="center"/>
        <w:rPr>
          <w:b/>
          <w:sz w:val="14"/>
          <w:szCs w:val="14"/>
          <w:u w:val="single"/>
        </w:rPr>
      </w:pPr>
      <w:r w:rsidRPr="00B04D86">
        <w:rPr>
          <w:b/>
          <w:sz w:val="14"/>
          <w:szCs w:val="14"/>
          <w:u w:val="single"/>
        </w:rPr>
        <w:t xml:space="preserve"> ΑΙΤΗΣΗ - ΥΠΕΥΘΥΝΗ ΔΗΛΩΣΗ ΓΙΑ ΣΥΜΜΕΤΟΧΗ ΣΤΙΣ ΠΑΝΕΛΛΑΔΙΚΕΣ ΕΞΕΤΑΣΕΙΣ ΕΠΑΛ</w:t>
      </w:r>
      <w:r w:rsidR="00C57F5B" w:rsidRPr="00B04D86">
        <w:rPr>
          <w:b/>
          <w:sz w:val="14"/>
          <w:szCs w:val="14"/>
          <w:u w:val="single"/>
        </w:rPr>
        <w:t xml:space="preserve"> </w:t>
      </w:r>
      <w:r w:rsidR="00B33A3B" w:rsidRPr="00B04D86">
        <w:rPr>
          <w:b/>
          <w:sz w:val="14"/>
          <w:szCs w:val="14"/>
          <w:u w:val="single"/>
        </w:rPr>
        <w:t>–</w:t>
      </w:r>
      <w:r w:rsidR="00F46A45">
        <w:rPr>
          <w:b/>
          <w:sz w:val="14"/>
          <w:szCs w:val="14"/>
          <w:u w:val="single"/>
        </w:rPr>
        <w:t xml:space="preserve"> ΕΤΟΣ 2020</w:t>
      </w:r>
    </w:p>
    <w:p w:rsidR="0091752D" w:rsidRPr="00B04D86" w:rsidRDefault="0091752D" w:rsidP="0091752D">
      <w:pPr>
        <w:spacing w:line="17" w:lineRule="exact"/>
        <w:rPr>
          <w:rFonts w:eastAsia="Times New Roman"/>
          <w:b/>
          <w:sz w:val="14"/>
          <w:szCs w:val="14"/>
        </w:rPr>
      </w:pPr>
    </w:p>
    <w:p w:rsidR="00973B77" w:rsidRPr="00B04D86" w:rsidRDefault="00973B77">
      <w:pPr>
        <w:spacing w:line="17" w:lineRule="exact"/>
        <w:rPr>
          <w:rFonts w:eastAsia="Times New Roman"/>
          <w:sz w:val="14"/>
          <w:szCs w:val="14"/>
        </w:rPr>
      </w:pPr>
    </w:p>
    <w:p w:rsidR="0091752D" w:rsidRPr="00B04D86" w:rsidRDefault="00DA590F" w:rsidP="0091752D">
      <w:pPr>
        <w:spacing w:line="0" w:lineRule="atLeast"/>
        <w:rPr>
          <w:b/>
          <w:sz w:val="14"/>
          <w:szCs w:val="14"/>
        </w:rPr>
      </w:pPr>
      <w:r w:rsidRPr="00B04D86">
        <w:rPr>
          <w:b/>
          <w:sz w:val="14"/>
          <w:szCs w:val="14"/>
        </w:rPr>
        <w:t xml:space="preserve">                       </w:t>
      </w:r>
      <w:r w:rsidR="00973B77" w:rsidRPr="00B04D86">
        <w:rPr>
          <w:b/>
          <w:sz w:val="14"/>
          <w:szCs w:val="14"/>
        </w:rPr>
        <w:t>Α)</w:t>
      </w:r>
      <w:r w:rsidR="00591129" w:rsidRPr="00B04D86">
        <w:rPr>
          <w:b/>
          <w:sz w:val="14"/>
          <w:szCs w:val="14"/>
        </w:rPr>
        <w:t xml:space="preserve"> </w:t>
      </w:r>
      <w:r w:rsidR="00973B77" w:rsidRPr="00B04D86">
        <w:rPr>
          <w:b/>
          <w:sz w:val="14"/>
          <w:szCs w:val="14"/>
        </w:rPr>
        <w:t xml:space="preserve">ΥΠΟΨΗΦΙΟΙ (ΜΑΘΗΤΕΣ ή ΑΠΟΦΟΙΤΟΙ) ΗΜΕΡΗΣΙΩΝ ΕΠΑΛ </w:t>
      </w:r>
    </w:p>
    <w:p w:rsidR="0091752D" w:rsidRPr="00B04D86" w:rsidRDefault="00DA590F" w:rsidP="0091752D">
      <w:pPr>
        <w:spacing w:line="0" w:lineRule="atLeast"/>
        <w:rPr>
          <w:b/>
          <w:sz w:val="14"/>
          <w:szCs w:val="14"/>
          <w:u w:val="single"/>
        </w:rPr>
      </w:pPr>
      <w:r w:rsidRPr="00B04D86">
        <w:rPr>
          <w:b/>
          <w:sz w:val="14"/>
          <w:szCs w:val="14"/>
        </w:rPr>
        <w:t xml:space="preserve">                      </w:t>
      </w:r>
      <w:r w:rsidR="00973B77" w:rsidRPr="00B04D86">
        <w:rPr>
          <w:b/>
          <w:sz w:val="14"/>
          <w:szCs w:val="14"/>
        </w:rPr>
        <w:t xml:space="preserve"> Β</w:t>
      </w:r>
      <w:r w:rsidR="00E02FE7" w:rsidRPr="00B04D86">
        <w:rPr>
          <w:b/>
          <w:sz w:val="14"/>
          <w:szCs w:val="14"/>
        </w:rPr>
        <w:t>) ΑΠΟΦΟΙΤΟΙ</w:t>
      </w:r>
      <w:r w:rsidR="00543CB6" w:rsidRPr="00B04D86">
        <w:rPr>
          <w:b/>
          <w:sz w:val="14"/>
          <w:szCs w:val="14"/>
        </w:rPr>
        <w:t xml:space="preserve"> </w:t>
      </w:r>
      <w:r w:rsidR="00973B77" w:rsidRPr="00B04D86">
        <w:rPr>
          <w:b/>
          <w:sz w:val="14"/>
          <w:szCs w:val="14"/>
        </w:rPr>
        <w:t xml:space="preserve">ΕΣΠΕΡΙΝΟΥ ΕΠΑΛ </w:t>
      </w:r>
      <w:r w:rsidR="00A12479">
        <w:rPr>
          <w:b/>
          <w:sz w:val="14"/>
          <w:szCs w:val="14"/>
        </w:rPr>
        <w:t>για</w:t>
      </w:r>
      <w:r w:rsidR="00973B77" w:rsidRPr="00B04D86">
        <w:rPr>
          <w:b/>
          <w:sz w:val="14"/>
          <w:szCs w:val="14"/>
        </w:rPr>
        <w:t xml:space="preserve"> </w:t>
      </w:r>
      <w:r w:rsidR="00A12479">
        <w:rPr>
          <w:b/>
          <w:sz w:val="14"/>
          <w:szCs w:val="14"/>
        </w:rPr>
        <w:t xml:space="preserve">εισαγωγή στην Τριτοβάθμια Εκπαίδευση μέσω </w:t>
      </w:r>
      <w:r w:rsidR="00440820" w:rsidRPr="00440820">
        <w:rPr>
          <w:b/>
          <w:sz w:val="14"/>
          <w:szCs w:val="14"/>
        </w:rPr>
        <w:t xml:space="preserve">ΗΜΕΡΗΣΙΩΝ </w:t>
      </w:r>
      <w:r w:rsidR="00A12479">
        <w:rPr>
          <w:b/>
          <w:sz w:val="14"/>
          <w:szCs w:val="14"/>
        </w:rPr>
        <w:t>ΕΠΑΛ</w:t>
      </w:r>
    </w:p>
    <w:p w:rsidR="00973B77" w:rsidRPr="00B04D86" w:rsidRDefault="00973B77">
      <w:pPr>
        <w:spacing w:line="51" w:lineRule="exact"/>
        <w:rPr>
          <w:rFonts w:eastAsia="Times New Roman"/>
          <w:sz w:val="14"/>
          <w:szCs w:val="14"/>
        </w:rPr>
      </w:pPr>
    </w:p>
    <w:tbl>
      <w:tblPr>
        <w:tblW w:w="106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20"/>
        <w:gridCol w:w="1902"/>
        <w:gridCol w:w="1842"/>
        <w:gridCol w:w="296"/>
        <w:gridCol w:w="1264"/>
        <w:gridCol w:w="1842"/>
        <w:gridCol w:w="284"/>
        <w:gridCol w:w="1559"/>
        <w:gridCol w:w="1418"/>
      </w:tblGrid>
      <w:tr w:rsidR="00973B77" w:rsidRPr="00B04D86" w:rsidTr="00A25590">
        <w:trPr>
          <w:trHeight w:val="150"/>
        </w:trPr>
        <w:tc>
          <w:tcPr>
            <w:tcW w:w="220" w:type="dxa"/>
            <w:shd w:val="clear" w:color="auto" w:fill="auto"/>
            <w:vAlign w:val="center"/>
          </w:tcPr>
          <w:p w:rsidR="00973B77" w:rsidRPr="00B04D86" w:rsidRDefault="00973B77" w:rsidP="00C65A23">
            <w:pPr>
              <w:spacing w:line="0" w:lineRule="atLeast"/>
              <w:ind w:right="42"/>
              <w:jc w:val="center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>1.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973B77" w:rsidRPr="00B04D86" w:rsidRDefault="00973B77" w:rsidP="00C65A23">
            <w:pPr>
              <w:spacing w:line="138" w:lineRule="exact"/>
              <w:ind w:left="20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>ΕΠΩΝΥΜΟ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973B77" w:rsidRPr="00B04D86" w:rsidRDefault="00973B77" w:rsidP="00C65A23">
            <w:pPr>
              <w:spacing w:line="0" w:lineRule="atLeast"/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973B77" w:rsidRPr="00B04D86" w:rsidRDefault="00973B77" w:rsidP="00C65A23">
            <w:pPr>
              <w:spacing w:line="0" w:lineRule="atLeast"/>
              <w:ind w:left="20"/>
              <w:jc w:val="center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>9.</w:t>
            </w:r>
          </w:p>
        </w:tc>
        <w:tc>
          <w:tcPr>
            <w:tcW w:w="4949" w:type="dxa"/>
            <w:gridSpan w:val="4"/>
            <w:shd w:val="clear" w:color="auto" w:fill="auto"/>
            <w:vAlign w:val="center"/>
          </w:tcPr>
          <w:p w:rsidR="00973B77" w:rsidRPr="00B04D86" w:rsidRDefault="00973B77" w:rsidP="00C65A23">
            <w:pPr>
              <w:spacing w:line="138" w:lineRule="exact"/>
              <w:ind w:left="20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>ΑΡ.ΤΑΥΤΟΤΗΤΑΣ/ΑΡ.ΔΙΑΒΑΤΗΡΙΟΥ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973B77" w:rsidRPr="00B04D86" w:rsidRDefault="00973B77" w:rsidP="00C65A23">
            <w:pPr>
              <w:spacing w:line="0" w:lineRule="atLeast"/>
              <w:rPr>
                <w:rFonts w:eastAsia="Times New Roman"/>
                <w:sz w:val="14"/>
                <w:szCs w:val="14"/>
              </w:rPr>
            </w:pPr>
          </w:p>
        </w:tc>
      </w:tr>
      <w:tr w:rsidR="00973B77" w:rsidRPr="00B04D86" w:rsidTr="00A25590">
        <w:trPr>
          <w:trHeight w:val="131"/>
        </w:trPr>
        <w:tc>
          <w:tcPr>
            <w:tcW w:w="220" w:type="dxa"/>
            <w:shd w:val="clear" w:color="auto" w:fill="auto"/>
            <w:vAlign w:val="center"/>
          </w:tcPr>
          <w:p w:rsidR="00973B77" w:rsidRPr="00B04D86" w:rsidRDefault="00973B77" w:rsidP="00C65A23">
            <w:pPr>
              <w:spacing w:line="130" w:lineRule="exact"/>
              <w:ind w:right="42"/>
              <w:jc w:val="center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>2.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973B77" w:rsidRPr="00B04D86" w:rsidRDefault="00973B77" w:rsidP="00C65A23">
            <w:pPr>
              <w:spacing w:line="120" w:lineRule="exact"/>
              <w:ind w:left="20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>ΟΝΟΜΑ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973B77" w:rsidRPr="00B04D86" w:rsidRDefault="00973B77" w:rsidP="00C65A23">
            <w:pPr>
              <w:spacing w:line="0" w:lineRule="atLeast"/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973B77" w:rsidRPr="00B04D86" w:rsidRDefault="00973B77" w:rsidP="00C65A23">
            <w:pPr>
              <w:spacing w:line="130" w:lineRule="exact"/>
              <w:ind w:left="20"/>
              <w:jc w:val="center"/>
              <w:rPr>
                <w:w w:val="78"/>
                <w:sz w:val="14"/>
                <w:szCs w:val="14"/>
              </w:rPr>
            </w:pPr>
            <w:r w:rsidRPr="00B04D86">
              <w:rPr>
                <w:w w:val="78"/>
                <w:sz w:val="14"/>
                <w:szCs w:val="14"/>
              </w:rPr>
              <w:t>10.</w:t>
            </w:r>
          </w:p>
        </w:tc>
        <w:tc>
          <w:tcPr>
            <w:tcW w:w="4949" w:type="dxa"/>
            <w:gridSpan w:val="4"/>
            <w:shd w:val="clear" w:color="auto" w:fill="auto"/>
            <w:vAlign w:val="center"/>
          </w:tcPr>
          <w:p w:rsidR="00973B77" w:rsidRPr="00B04D86" w:rsidRDefault="00973B77" w:rsidP="00C65A23">
            <w:pPr>
              <w:spacing w:line="120" w:lineRule="exact"/>
              <w:ind w:left="20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>ΚΩΔΙΚΟΣ ΑΡΙΘΜΟΣ ΥΠΟΨΗΦΙΟΥ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B77" w:rsidRPr="00B04D86" w:rsidRDefault="00973B77" w:rsidP="00C65A23">
            <w:pPr>
              <w:spacing w:line="0" w:lineRule="atLeast"/>
              <w:rPr>
                <w:rFonts w:eastAsia="Times New Roman"/>
                <w:sz w:val="14"/>
                <w:szCs w:val="14"/>
              </w:rPr>
            </w:pPr>
          </w:p>
        </w:tc>
      </w:tr>
      <w:tr w:rsidR="00973B77" w:rsidRPr="00B04D86" w:rsidTr="00A25590">
        <w:trPr>
          <w:trHeight w:val="131"/>
        </w:trPr>
        <w:tc>
          <w:tcPr>
            <w:tcW w:w="220" w:type="dxa"/>
            <w:shd w:val="clear" w:color="auto" w:fill="auto"/>
            <w:vAlign w:val="center"/>
          </w:tcPr>
          <w:p w:rsidR="00973B77" w:rsidRPr="00B04D86" w:rsidRDefault="00973B77" w:rsidP="00C65A23">
            <w:pPr>
              <w:spacing w:line="130" w:lineRule="exact"/>
              <w:ind w:right="42"/>
              <w:jc w:val="center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>3.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973B77" w:rsidRPr="00B04D86" w:rsidRDefault="00973B77" w:rsidP="00C65A23">
            <w:pPr>
              <w:spacing w:line="120" w:lineRule="exact"/>
              <w:ind w:left="20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>ΠΑΤΡΩΝΥΜΟ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973B77" w:rsidRPr="00B04D86" w:rsidRDefault="00973B77" w:rsidP="00C65A23">
            <w:pPr>
              <w:spacing w:line="0" w:lineRule="atLeast"/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973B77" w:rsidRPr="00B04D86" w:rsidRDefault="00973B77" w:rsidP="00C65A23">
            <w:pPr>
              <w:spacing w:line="130" w:lineRule="exact"/>
              <w:ind w:left="20"/>
              <w:jc w:val="center"/>
              <w:rPr>
                <w:w w:val="78"/>
                <w:sz w:val="14"/>
                <w:szCs w:val="14"/>
              </w:rPr>
            </w:pPr>
            <w:r w:rsidRPr="00B04D86">
              <w:rPr>
                <w:w w:val="78"/>
                <w:sz w:val="14"/>
                <w:szCs w:val="14"/>
              </w:rPr>
              <w:t>11.</w:t>
            </w:r>
          </w:p>
        </w:tc>
        <w:tc>
          <w:tcPr>
            <w:tcW w:w="4949" w:type="dxa"/>
            <w:gridSpan w:val="4"/>
            <w:shd w:val="clear" w:color="auto" w:fill="auto"/>
            <w:vAlign w:val="center"/>
          </w:tcPr>
          <w:p w:rsidR="00973B77" w:rsidRPr="00B04D86" w:rsidRDefault="00973B77" w:rsidP="00C65A23">
            <w:pPr>
              <w:spacing w:line="120" w:lineRule="exact"/>
              <w:ind w:left="20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>ΥΠΟΨΗΦΙΟΣ (μαθητής ή απόφοιτος) ΗΜΕΡΗΣΙΟΥ ΕΠΑΛ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973B77" w:rsidRPr="00B04D86" w:rsidRDefault="00973B77" w:rsidP="00C65A23">
            <w:pPr>
              <w:spacing w:line="0" w:lineRule="atLeast"/>
              <w:rPr>
                <w:rFonts w:eastAsia="Times New Roman"/>
                <w:sz w:val="14"/>
                <w:szCs w:val="14"/>
              </w:rPr>
            </w:pPr>
          </w:p>
        </w:tc>
      </w:tr>
      <w:tr w:rsidR="00C65A23" w:rsidRPr="00B04D86" w:rsidTr="00A25590">
        <w:trPr>
          <w:trHeight w:val="132"/>
        </w:trPr>
        <w:tc>
          <w:tcPr>
            <w:tcW w:w="220" w:type="dxa"/>
            <w:shd w:val="clear" w:color="auto" w:fill="auto"/>
            <w:vAlign w:val="center"/>
          </w:tcPr>
          <w:p w:rsidR="00C65A23" w:rsidRPr="00B04D86" w:rsidRDefault="00C65A23" w:rsidP="00C65A23">
            <w:pPr>
              <w:spacing w:line="130" w:lineRule="exact"/>
              <w:ind w:right="42"/>
              <w:jc w:val="center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>4.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65A23" w:rsidRPr="00B04D86" w:rsidRDefault="00C65A23" w:rsidP="00C65A23">
            <w:pPr>
              <w:spacing w:line="121" w:lineRule="exact"/>
              <w:ind w:left="20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>ΜΗΤΡΩΝΥΜΟ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C65A23" w:rsidRPr="00B04D86" w:rsidRDefault="00C65A23" w:rsidP="00C65A23">
            <w:pPr>
              <w:spacing w:line="0" w:lineRule="atLeast"/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C65A23" w:rsidRPr="00B04D86" w:rsidRDefault="00C65A23" w:rsidP="00C65A23">
            <w:pPr>
              <w:spacing w:line="0" w:lineRule="atLeast"/>
              <w:ind w:left="20"/>
              <w:jc w:val="center"/>
              <w:rPr>
                <w:w w:val="78"/>
                <w:sz w:val="14"/>
                <w:szCs w:val="14"/>
              </w:rPr>
            </w:pPr>
            <w:r w:rsidRPr="00B04D86">
              <w:rPr>
                <w:w w:val="78"/>
                <w:sz w:val="14"/>
                <w:szCs w:val="14"/>
              </w:rPr>
              <w:t>12.</w:t>
            </w:r>
          </w:p>
        </w:tc>
        <w:tc>
          <w:tcPr>
            <w:tcW w:w="4949" w:type="dxa"/>
            <w:gridSpan w:val="4"/>
            <w:vMerge w:val="restart"/>
            <w:shd w:val="clear" w:color="auto" w:fill="auto"/>
            <w:vAlign w:val="center"/>
          </w:tcPr>
          <w:p w:rsidR="00C65A23" w:rsidRPr="00B04D86" w:rsidRDefault="00C65A23" w:rsidP="00661699">
            <w:pPr>
              <w:spacing w:line="0" w:lineRule="atLeast"/>
              <w:ind w:left="20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ΥΠΟΨΗΦΙΟΣ (απόφοιτος)   ΕΣΠΕΡΙΝΟΥ ΕΠΑΛ </w:t>
            </w:r>
            <w:r w:rsidR="00A12479" w:rsidRPr="00A12479">
              <w:rPr>
                <w:b/>
                <w:sz w:val="14"/>
                <w:szCs w:val="14"/>
              </w:rPr>
              <w:t xml:space="preserve">για εισαγωγή στην Τριτοβάθμια Εκπαίδευση μέσω </w:t>
            </w:r>
            <w:r w:rsidR="00440820" w:rsidRPr="00440820">
              <w:rPr>
                <w:b/>
                <w:sz w:val="14"/>
                <w:szCs w:val="14"/>
              </w:rPr>
              <w:t xml:space="preserve">ΗΜΕΡΗΣΙΩΝ </w:t>
            </w:r>
            <w:r w:rsidR="00A12479" w:rsidRPr="00A12479">
              <w:rPr>
                <w:b/>
                <w:sz w:val="14"/>
                <w:szCs w:val="14"/>
              </w:rPr>
              <w:t>ΕΠΑΛ</w:t>
            </w:r>
            <w:r w:rsidRPr="00B04D86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:rsidR="00C65A23" w:rsidRPr="00B04D86" w:rsidRDefault="00C65A23" w:rsidP="00C65A23">
            <w:pPr>
              <w:spacing w:line="0" w:lineRule="atLeast"/>
              <w:rPr>
                <w:rFonts w:eastAsia="Times New Roman"/>
                <w:sz w:val="14"/>
                <w:szCs w:val="14"/>
              </w:rPr>
            </w:pPr>
          </w:p>
        </w:tc>
      </w:tr>
      <w:tr w:rsidR="00C65A23" w:rsidRPr="00B04D86" w:rsidTr="00A25590">
        <w:trPr>
          <w:trHeight w:val="238"/>
        </w:trPr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A23" w:rsidRPr="00B04D86" w:rsidRDefault="00C65A23" w:rsidP="00C65A23">
            <w:pPr>
              <w:spacing w:line="0" w:lineRule="atLeast"/>
              <w:ind w:right="42"/>
              <w:jc w:val="center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>5.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A23" w:rsidRPr="00B04D86" w:rsidRDefault="00C65A23" w:rsidP="00C65A23">
            <w:pPr>
              <w:spacing w:line="0" w:lineRule="atLeast"/>
              <w:ind w:left="20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>ΔΙΕΥΘΥΝΣΗ &amp; ΤΗΛΕΦ. ΥΠΟΨΗΦΙΟΥ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5A23" w:rsidRPr="00B04D86" w:rsidRDefault="00C65A23" w:rsidP="00C65A23">
            <w:pPr>
              <w:spacing w:line="0" w:lineRule="atLeast"/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2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A23" w:rsidRPr="00B04D86" w:rsidRDefault="00C65A23" w:rsidP="00C65A23">
            <w:pPr>
              <w:spacing w:line="0" w:lineRule="atLeast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4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A23" w:rsidRPr="00B04D86" w:rsidRDefault="00C65A23" w:rsidP="00C65A23">
            <w:pPr>
              <w:spacing w:line="0" w:lineRule="atLeas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5A23" w:rsidRPr="00B04D86" w:rsidRDefault="00C65A23" w:rsidP="00C65A23">
            <w:pPr>
              <w:spacing w:line="0" w:lineRule="atLeast"/>
              <w:rPr>
                <w:rFonts w:eastAsia="Times New Roman"/>
                <w:sz w:val="14"/>
                <w:szCs w:val="14"/>
              </w:rPr>
            </w:pPr>
          </w:p>
        </w:tc>
      </w:tr>
      <w:tr w:rsidR="001D4651" w:rsidRPr="00B04D86" w:rsidTr="006573B9">
        <w:trPr>
          <w:trHeight w:val="131"/>
        </w:trPr>
        <w:tc>
          <w:tcPr>
            <w:tcW w:w="220" w:type="dxa"/>
            <w:shd w:val="clear" w:color="auto" w:fill="auto"/>
            <w:vAlign w:val="center"/>
          </w:tcPr>
          <w:p w:rsidR="001D4651" w:rsidRPr="00B04D86" w:rsidRDefault="001D4651" w:rsidP="00C65A23">
            <w:pPr>
              <w:spacing w:line="128" w:lineRule="exact"/>
              <w:ind w:right="42"/>
              <w:jc w:val="center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>6.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D4651" w:rsidRPr="00B04D86" w:rsidRDefault="001D4651" w:rsidP="00C65A23">
            <w:pPr>
              <w:spacing w:line="118" w:lineRule="exact"/>
              <w:ind w:left="20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>ΦΥΛΟ (ΑΓΟΡΙ ή ΚΟΡΙΤΣΙ)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D4651" w:rsidRPr="00B04D86" w:rsidRDefault="001D4651" w:rsidP="00C65A23">
            <w:pPr>
              <w:spacing w:line="0" w:lineRule="atLeast"/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D4651" w:rsidRPr="000F693A" w:rsidRDefault="001D4651" w:rsidP="00B26479">
            <w:pPr>
              <w:spacing w:line="128" w:lineRule="exact"/>
              <w:ind w:left="20"/>
              <w:jc w:val="center"/>
              <w:rPr>
                <w:w w:val="78"/>
                <w:sz w:val="14"/>
                <w:szCs w:val="14"/>
              </w:rPr>
            </w:pPr>
            <w:r>
              <w:rPr>
                <w:w w:val="78"/>
                <w:sz w:val="14"/>
                <w:szCs w:val="14"/>
              </w:rPr>
              <w:t>13α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D4651" w:rsidRPr="000F693A" w:rsidRDefault="001D4651" w:rsidP="00B26479">
            <w:pPr>
              <w:spacing w:line="131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ΛΥΚΕΙΟ</w:t>
            </w:r>
            <w:r w:rsidRPr="000F693A">
              <w:rPr>
                <w:b/>
                <w:sz w:val="14"/>
                <w:szCs w:val="14"/>
              </w:rPr>
              <w:t xml:space="preserve"> ΚΑΤΑΘΕΣΗΣ</w:t>
            </w:r>
          </w:p>
        </w:tc>
        <w:tc>
          <w:tcPr>
            <w:tcW w:w="1842" w:type="dxa"/>
            <w:shd w:val="clear" w:color="auto" w:fill="A6A6A6"/>
            <w:vAlign w:val="center"/>
          </w:tcPr>
          <w:p w:rsidR="001D4651" w:rsidRPr="000F693A" w:rsidRDefault="001D4651" w:rsidP="00B26479">
            <w:pPr>
              <w:spacing w:line="131" w:lineRule="exact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D4651" w:rsidRPr="001D4651" w:rsidRDefault="001D4651" w:rsidP="00B26479">
            <w:pPr>
              <w:spacing w:line="131" w:lineRule="exact"/>
              <w:rPr>
                <w:sz w:val="14"/>
                <w:szCs w:val="14"/>
              </w:rPr>
            </w:pPr>
            <w:r w:rsidRPr="001D4651">
              <w:rPr>
                <w:sz w:val="14"/>
                <w:szCs w:val="14"/>
              </w:rPr>
              <w:t>13β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651" w:rsidRPr="000F693A" w:rsidRDefault="001D4651" w:rsidP="00B26479">
            <w:pPr>
              <w:spacing w:line="131" w:lineRule="exact"/>
              <w:rPr>
                <w:b/>
                <w:sz w:val="14"/>
                <w:szCs w:val="14"/>
              </w:rPr>
            </w:pPr>
            <w:r w:rsidRPr="001D4651">
              <w:rPr>
                <w:b/>
                <w:sz w:val="14"/>
                <w:szCs w:val="14"/>
              </w:rPr>
              <w:t>ΚΩΔΙΚΟΣ ΛΥΚΕΙΟΥ ΚΑΤΑΘΕΣΗΣ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651" w:rsidRPr="00583375" w:rsidRDefault="001D4651" w:rsidP="00C65A23">
            <w:pPr>
              <w:spacing w:line="0" w:lineRule="atLeast"/>
              <w:rPr>
                <w:rFonts w:eastAsia="Times New Roman"/>
                <w:sz w:val="14"/>
                <w:szCs w:val="14"/>
              </w:rPr>
            </w:pPr>
          </w:p>
        </w:tc>
      </w:tr>
      <w:tr w:rsidR="001D4651" w:rsidRPr="00B04D86" w:rsidTr="006573B9">
        <w:trPr>
          <w:trHeight w:val="130"/>
        </w:trPr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651" w:rsidRPr="00B04D86" w:rsidRDefault="001D4651" w:rsidP="00C65A23">
            <w:pPr>
              <w:spacing w:line="128" w:lineRule="exact"/>
              <w:ind w:right="42"/>
              <w:jc w:val="center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>7.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651" w:rsidRPr="00B04D86" w:rsidRDefault="001D4651" w:rsidP="00C65A23">
            <w:pPr>
              <w:spacing w:line="118" w:lineRule="exact"/>
              <w:ind w:left="20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>ΕΤΟΣ ΓΕΝΝΗΣΗΣ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4651" w:rsidRPr="00B04D86" w:rsidRDefault="001D4651" w:rsidP="00C65A23">
            <w:pPr>
              <w:spacing w:line="0" w:lineRule="atLeast"/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651" w:rsidRPr="000F693A" w:rsidRDefault="001D4651" w:rsidP="001D4651">
            <w:pPr>
              <w:spacing w:line="128" w:lineRule="exact"/>
              <w:ind w:left="20"/>
              <w:jc w:val="center"/>
              <w:rPr>
                <w:w w:val="78"/>
                <w:sz w:val="14"/>
                <w:szCs w:val="14"/>
              </w:rPr>
            </w:pPr>
            <w:r w:rsidRPr="000F693A">
              <w:rPr>
                <w:w w:val="78"/>
                <w:sz w:val="14"/>
                <w:szCs w:val="14"/>
              </w:rPr>
              <w:t>14</w:t>
            </w:r>
            <w:r>
              <w:rPr>
                <w:w w:val="78"/>
                <w:sz w:val="14"/>
                <w:szCs w:val="14"/>
              </w:rPr>
              <w:t>α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651" w:rsidRPr="000F693A" w:rsidRDefault="001D4651" w:rsidP="00C65A23">
            <w:pPr>
              <w:spacing w:line="118" w:lineRule="exact"/>
              <w:ind w:left="20"/>
              <w:rPr>
                <w:b/>
                <w:sz w:val="14"/>
                <w:szCs w:val="14"/>
              </w:rPr>
            </w:pPr>
            <w:r w:rsidRPr="000F693A">
              <w:rPr>
                <w:b/>
                <w:sz w:val="14"/>
                <w:szCs w:val="14"/>
              </w:rPr>
              <w:t>ΛΥΚΕΙΟ ΑΠΟΦΟΙΤΗΣΗΣ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D4651" w:rsidRPr="000F693A" w:rsidRDefault="001D4651" w:rsidP="00C65A23">
            <w:pPr>
              <w:spacing w:line="118" w:lineRule="exact"/>
              <w:ind w:left="20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651" w:rsidRPr="001D4651" w:rsidRDefault="001D4651" w:rsidP="00C65A23">
            <w:pPr>
              <w:spacing w:line="118" w:lineRule="exact"/>
              <w:ind w:left="20"/>
              <w:rPr>
                <w:sz w:val="14"/>
                <w:szCs w:val="14"/>
              </w:rPr>
            </w:pPr>
            <w:r w:rsidRPr="001D4651">
              <w:rPr>
                <w:sz w:val="14"/>
                <w:szCs w:val="14"/>
              </w:rPr>
              <w:t>14β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651" w:rsidRPr="000F693A" w:rsidRDefault="001D4651" w:rsidP="00C65A23">
            <w:pPr>
              <w:spacing w:line="118" w:lineRule="exact"/>
              <w:ind w:left="20"/>
              <w:rPr>
                <w:b/>
                <w:sz w:val="14"/>
                <w:szCs w:val="14"/>
              </w:rPr>
            </w:pPr>
            <w:r w:rsidRPr="001D4651">
              <w:rPr>
                <w:b/>
                <w:sz w:val="14"/>
                <w:szCs w:val="14"/>
              </w:rPr>
              <w:t>ΚΩΔΙΚΟΣ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1D4651">
              <w:rPr>
                <w:b/>
                <w:sz w:val="14"/>
                <w:szCs w:val="14"/>
              </w:rPr>
              <w:t>ΛΥΚΕΙΟ</w:t>
            </w:r>
            <w:r>
              <w:rPr>
                <w:b/>
                <w:sz w:val="14"/>
                <w:szCs w:val="14"/>
              </w:rPr>
              <w:t>Υ</w:t>
            </w:r>
            <w:r w:rsidRPr="001D4651">
              <w:rPr>
                <w:b/>
                <w:sz w:val="14"/>
                <w:szCs w:val="14"/>
              </w:rPr>
              <w:t xml:space="preserve"> ΑΠΟΦΟΙΤΗΣΗΣ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651" w:rsidRPr="001D4651" w:rsidRDefault="001D4651" w:rsidP="00C65A23">
            <w:pPr>
              <w:spacing w:line="0" w:lineRule="atLeast"/>
              <w:rPr>
                <w:rFonts w:eastAsia="Times New Roman"/>
                <w:sz w:val="14"/>
                <w:szCs w:val="14"/>
              </w:rPr>
            </w:pPr>
          </w:p>
        </w:tc>
      </w:tr>
      <w:tr w:rsidR="00973B77" w:rsidRPr="00B04D86" w:rsidTr="00A25590">
        <w:trPr>
          <w:trHeight w:val="131"/>
        </w:trPr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B77" w:rsidRPr="00B04D86" w:rsidRDefault="00973B77" w:rsidP="00C65A23">
            <w:pPr>
              <w:spacing w:line="130" w:lineRule="exact"/>
              <w:ind w:right="42"/>
              <w:jc w:val="center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>8.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B77" w:rsidRPr="00B04D86" w:rsidRDefault="00973B77" w:rsidP="00C65A23">
            <w:pPr>
              <w:spacing w:line="120" w:lineRule="exact"/>
              <w:ind w:left="20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>ΕΤΟΣ ΑΠΟΦΟΙΤΗΣΗΣ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73B77" w:rsidRPr="00B04D86" w:rsidRDefault="00973B77" w:rsidP="00C65A23">
            <w:pPr>
              <w:spacing w:line="0" w:lineRule="atLeast"/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B77" w:rsidRPr="000F693A" w:rsidRDefault="00973B77" w:rsidP="00C65A23">
            <w:pPr>
              <w:spacing w:line="130" w:lineRule="exact"/>
              <w:ind w:left="20"/>
              <w:jc w:val="center"/>
              <w:rPr>
                <w:w w:val="78"/>
                <w:sz w:val="14"/>
                <w:szCs w:val="14"/>
              </w:rPr>
            </w:pPr>
            <w:r w:rsidRPr="000F693A">
              <w:rPr>
                <w:w w:val="78"/>
                <w:sz w:val="14"/>
                <w:szCs w:val="14"/>
              </w:rPr>
              <w:t>15.</w:t>
            </w:r>
          </w:p>
        </w:tc>
        <w:tc>
          <w:tcPr>
            <w:tcW w:w="49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B77" w:rsidRPr="000F693A" w:rsidRDefault="00973B77" w:rsidP="00C65A23">
            <w:pPr>
              <w:spacing w:line="120" w:lineRule="exact"/>
              <w:ind w:left="20"/>
              <w:rPr>
                <w:b/>
                <w:sz w:val="14"/>
                <w:szCs w:val="14"/>
              </w:rPr>
            </w:pPr>
            <w:r w:rsidRPr="000F693A">
              <w:rPr>
                <w:b/>
                <w:sz w:val="14"/>
                <w:szCs w:val="14"/>
              </w:rPr>
              <w:t>ΑΥΞΩΝ ΑΡΙΘΜΟΣ ΟΝΟΜΑΣΤΙΚΗΣ ΚΑΤΑΣΤΑΣΗΣ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B77" w:rsidRPr="00B04D86" w:rsidRDefault="00973B77" w:rsidP="00C65A23">
            <w:pPr>
              <w:spacing w:line="0" w:lineRule="atLeast"/>
              <w:rPr>
                <w:rFonts w:eastAsia="Times New Roman"/>
                <w:sz w:val="14"/>
                <w:szCs w:val="14"/>
              </w:rPr>
            </w:pPr>
          </w:p>
        </w:tc>
      </w:tr>
      <w:tr w:rsidR="007E17CF" w:rsidRPr="00B04D86" w:rsidTr="00B26479">
        <w:trPr>
          <w:trHeight w:val="131"/>
        </w:trPr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7CF" w:rsidRPr="00B04D86" w:rsidRDefault="007E17CF" w:rsidP="00C65A23">
            <w:pPr>
              <w:spacing w:line="130" w:lineRule="exact"/>
              <w:ind w:right="42"/>
              <w:jc w:val="center"/>
              <w:rPr>
                <w:sz w:val="14"/>
                <w:szCs w:val="1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7CF" w:rsidRPr="00B04D86" w:rsidRDefault="007E17CF" w:rsidP="00C65A23">
            <w:pPr>
              <w:spacing w:line="120" w:lineRule="exact"/>
              <w:ind w:left="2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7CF" w:rsidRPr="00B04D86" w:rsidRDefault="007E17CF" w:rsidP="00C65A23">
            <w:pPr>
              <w:spacing w:line="0" w:lineRule="atLeas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7CF" w:rsidRPr="00B04D86" w:rsidRDefault="007E17CF" w:rsidP="00C65A23">
            <w:pPr>
              <w:spacing w:line="130" w:lineRule="exact"/>
              <w:ind w:left="20"/>
              <w:jc w:val="center"/>
              <w:rPr>
                <w:w w:val="78"/>
                <w:sz w:val="14"/>
                <w:szCs w:val="14"/>
              </w:rPr>
            </w:pP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7CF" w:rsidRPr="00B04D86" w:rsidRDefault="007E17CF" w:rsidP="00C65A23">
            <w:pPr>
              <w:spacing w:line="120" w:lineRule="exact"/>
              <w:ind w:left="20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7CF" w:rsidRPr="00B04D86" w:rsidRDefault="007E17CF" w:rsidP="00C65A23">
            <w:pPr>
              <w:spacing w:line="0" w:lineRule="atLeast"/>
              <w:rPr>
                <w:rFonts w:eastAsia="Times New Roman"/>
                <w:sz w:val="14"/>
                <w:szCs w:val="14"/>
              </w:rPr>
            </w:pPr>
          </w:p>
        </w:tc>
      </w:tr>
      <w:tr w:rsidR="007E17CF" w:rsidRPr="00B04D86" w:rsidTr="00A25590">
        <w:trPr>
          <w:trHeight w:val="131"/>
        </w:trPr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7CF" w:rsidRPr="00B04D86" w:rsidRDefault="007E17CF" w:rsidP="00C65A23">
            <w:pPr>
              <w:spacing w:line="130" w:lineRule="exact"/>
              <w:ind w:right="42"/>
              <w:jc w:val="center"/>
              <w:rPr>
                <w:sz w:val="14"/>
                <w:szCs w:val="14"/>
                <w:lang w:val="en-US"/>
              </w:rPr>
            </w:pPr>
            <w:r w:rsidRPr="00B04D86">
              <w:rPr>
                <w:sz w:val="14"/>
                <w:szCs w:val="14"/>
                <w:lang w:val="en-US"/>
              </w:rPr>
              <w:t>16.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7CF" w:rsidRPr="00B04D86" w:rsidRDefault="007E17CF" w:rsidP="000D6C45">
            <w:pPr>
              <w:tabs>
                <w:tab w:val="left" w:pos="7410"/>
                <w:tab w:val="right" w:pos="9639"/>
              </w:tabs>
              <w:ind w:right="-1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>Θ</w:t>
            </w:r>
            <w:r w:rsidR="004F7299" w:rsidRPr="00B04D86">
              <w:rPr>
                <w:b/>
                <w:sz w:val="14"/>
                <w:szCs w:val="14"/>
              </w:rPr>
              <w:t>α είμαι υποψήφιος/α</w:t>
            </w:r>
            <w:r w:rsidRPr="00B04D86">
              <w:rPr>
                <w:b/>
                <w:sz w:val="14"/>
                <w:szCs w:val="14"/>
              </w:rPr>
              <w:t xml:space="preserve"> </w:t>
            </w:r>
            <w:r w:rsidR="008C07FB">
              <w:rPr>
                <w:b/>
                <w:sz w:val="14"/>
                <w:szCs w:val="14"/>
              </w:rPr>
              <w:t xml:space="preserve"> </w:t>
            </w:r>
            <w:r w:rsidRPr="00B04D86">
              <w:rPr>
                <w:b/>
                <w:sz w:val="14"/>
                <w:szCs w:val="14"/>
                <w:u w:val="single"/>
              </w:rPr>
              <w:t>ΜΟΝΟ</w:t>
            </w:r>
            <w:r w:rsidRPr="00B04D86">
              <w:rPr>
                <w:b/>
                <w:sz w:val="14"/>
                <w:szCs w:val="14"/>
              </w:rPr>
              <w:t xml:space="preserve"> </w:t>
            </w:r>
            <w:r w:rsidR="004F7299" w:rsidRPr="00B04D86">
              <w:rPr>
                <w:b/>
                <w:sz w:val="14"/>
                <w:szCs w:val="14"/>
              </w:rPr>
              <w:t xml:space="preserve">για τα 3 Μουσικά τμήματα </w:t>
            </w:r>
            <w:r w:rsidRPr="00B04D86">
              <w:rPr>
                <w:b/>
                <w:sz w:val="14"/>
                <w:szCs w:val="14"/>
              </w:rPr>
              <w:t>ΙΟΝΙΟΥ, ΙΩΑΝΝΙΝΩΝ &amp; ΜΑΚΕΔΟΝΙΑΣ</w:t>
            </w:r>
            <w:r w:rsidR="004F7299" w:rsidRPr="00B04D86">
              <w:rPr>
                <w:b/>
                <w:sz w:val="14"/>
                <w:szCs w:val="14"/>
              </w:rPr>
              <w:t>.</w:t>
            </w:r>
            <w:r w:rsidR="002D53F3" w:rsidRPr="00B04D86">
              <w:rPr>
                <w:b/>
                <w:sz w:val="14"/>
                <w:szCs w:val="14"/>
              </w:rPr>
              <w:t xml:space="preserve"> </w:t>
            </w:r>
            <w:r w:rsidRPr="00B04D86">
              <w:rPr>
                <w:sz w:val="14"/>
                <w:szCs w:val="14"/>
              </w:rPr>
              <w:t xml:space="preserve">(Σε αυτήν την περίπτωση θα πρέπει να συμπληρωθεί </w:t>
            </w:r>
            <w:r w:rsidR="000D6C45" w:rsidRPr="009C2AE7">
              <w:rPr>
                <w:b/>
                <w:sz w:val="14"/>
                <w:szCs w:val="14"/>
                <w:u w:val="single"/>
              </w:rPr>
              <w:t>μόνο</w:t>
            </w:r>
            <w:r w:rsidR="000D6C45">
              <w:rPr>
                <w:sz w:val="14"/>
                <w:szCs w:val="14"/>
              </w:rPr>
              <w:t xml:space="preserve"> </w:t>
            </w:r>
            <w:r w:rsidRPr="00B04D86">
              <w:rPr>
                <w:sz w:val="14"/>
                <w:szCs w:val="14"/>
              </w:rPr>
              <w:t xml:space="preserve">το σχετικό </w:t>
            </w:r>
            <w:r w:rsidRPr="009C2AE7">
              <w:rPr>
                <w:b/>
                <w:sz w:val="14"/>
                <w:szCs w:val="14"/>
                <w:u w:val="single"/>
              </w:rPr>
              <w:t>Παράρτημα</w:t>
            </w:r>
            <w:r w:rsidRPr="00B04D86"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E17CF" w:rsidRPr="00B04D86" w:rsidRDefault="007E17CF" w:rsidP="00C65A23">
            <w:pPr>
              <w:spacing w:line="0" w:lineRule="atLeast"/>
              <w:rPr>
                <w:rFonts w:eastAsia="Times New Roman"/>
                <w:sz w:val="14"/>
                <w:szCs w:val="14"/>
              </w:rPr>
            </w:pPr>
          </w:p>
        </w:tc>
      </w:tr>
    </w:tbl>
    <w:p w:rsidR="00973B77" w:rsidRPr="00B04D86" w:rsidRDefault="00744E10" w:rsidP="00744E10">
      <w:pPr>
        <w:tabs>
          <w:tab w:val="left" w:pos="200"/>
        </w:tabs>
        <w:spacing w:line="234" w:lineRule="auto"/>
        <w:rPr>
          <w:sz w:val="14"/>
          <w:szCs w:val="14"/>
        </w:rPr>
      </w:pPr>
      <w:r w:rsidRPr="00B04D86">
        <w:rPr>
          <w:sz w:val="14"/>
          <w:szCs w:val="14"/>
        </w:rPr>
        <w:t>1</w:t>
      </w:r>
      <w:r w:rsidR="007E17CF" w:rsidRPr="00B04D86">
        <w:rPr>
          <w:sz w:val="14"/>
          <w:szCs w:val="14"/>
        </w:rPr>
        <w:t>7</w:t>
      </w:r>
      <w:r w:rsidRPr="00B04D86">
        <w:rPr>
          <w:sz w:val="14"/>
          <w:szCs w:val="14"/>
        </w:rPr>
        <w:t xml:space="preserve">. </w:t>
      </w:r>
      <w:r w:rsidR="00973B77" w:rsidRPr="00B04D86">
        <w:rPr>
          <w:b/>
          <w:sz w:val="14"/>
          <w:szCs w:val="14"/>
        </w:rPr>
        <w:t xml:space="preserve"> ΔΗΛΩΝΩ ότι τα ανωτέρω ατομικά μου στοιχεία είναι ακριβή. Επίσης, δηλώνω </w:t>
      </w:r>
      <w:r w:rsidR="00973B77" w:rsidRPr="000D5C48">
        <w:rPr>
          <w:b/>
          <w:sz w:val="14"/>
          <w:szCs w:val="14"/>
          <w:u w:val="single"/>
        </w:rPr>
        <w:t xml:space="preserve">με την ένδειξη Χ στο αντίστοιχο </w:t>
      </w:r>
      <w:r w:rsidR="00E82B5C">
        <w:rPr>
          <w:b/>
          <w:sz w:val="14"/>
          <w:szCs w:val="14"/>
          <w:u w:val="single"/>
        </w:rPr>
        <w:t xml:space="preserve">γκρί </w:t>
      </w:r>
      <w:r w:rsidR="00973B77" w:rsidRPr="000D5C48">
        <w:rPr>
          <w:b/>
          <w:sz w:val="14"/>
          <w:szCs w:val="14"/>
          <w:u w:val="single"/>
        </w:rPr>
        <w:t>πλαίσιο</w:t>
      </w:r>
      <w:r w:rsidR="00C65A23" w:rsidRPr="00B04D86">
        <w:rPr>
          <w:b/>
          <w:sz w:val="14"/>
          <w:szCs w:val="14"/>
        </w:rPr>
        <w:t xml:space="preserve">, </w:t>
      </w:r>
      <w:r w:rsidR="00973B77" w:rsidRPr="00B04D86">
        <w:rPr>
          <w:b/>
          <w:sz w:val="14"/>
          <w:szCs w:val="14"/>
        </w:rPr>
        <w:t>όποια από τις παρακάτω επιλογές επιθυμώ: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9"/>
        <w:gridCol w:w="4536"/>
        <w:gridCol w:w="425"/>
      </w:tblGrid>
      <w:tr w:rsidR="00F93146" w:rsidRPr="00B04D86" w:rsidTr="0099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3"/>
            <w:shd w:val="clear" w:color="auto" w:fill="auto"/>
          </w:tcPr>
          <w:p w:rsidR="00F93146" w:rsidRPr="00B04D86" w:rsidRDefault="00F93146" w:rsidP="00F93146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  Α)   Να εξεταστώ στα ειδικά</w:t>
            </w:r>
            <w:r w:rsidR="00C948D3" w:rsidRPr="00B04D86">
              <w:rPr>
                <w:b/>
                <w:sz w:val="14"/>
                <w:szCs w:val="14"/>
              </w:rPr>
              <w:t>/μουσικά</w:t>
            </w:r>
            <w:r w:rsidRPr="00B04D86">
              <w:rPr>
                <w:b/>
                <w:sz w:val="14"/>
                <w:szCs w:val="14"/>
              </w:rPr>
              <w:t xml:space="preserve"> μαθήματα:</w:t>
            </w:r>
          </w:p>
        </w:tc>
      </w:tr>
      <w:tr w:rsidR="00842E3F" w:rsidRPr="00B04D86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291B04" w:rsidRPr="00B04D86" w:rsidRDefault="00291B04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>1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842E3F" w:rsidRPr="00B04D86">
              <w:rPr>
                <w:b/>
                <w:sz w:val="14"/>
                <w:szCs w:val="14"/>
              </w:rPr>
              <w:t>ΕΛΕΥΘΕΡΟ ΣΧΕΔΙΟ</w:t>
            </w:r>
            <w:r w:rsidR="009921C2">
              <w:rPr>
                <w:b/>
                <w:sz w:val="14"/>
                <w:szCs w:val="14"/>
              </w:rPr>
              <w:t xml:space="preserve"> και </w:t>
            </w:r>
            <w:r w:rsidR="009921C2" w:rsidRPr="009921C2">
              <w:rPr>
                <w:b/>
                <w:sz w:val="14"/>
                <w:szCs w:val="14"/>
              </w:rPr>
              <w:t xml:space="preserve"> ΓΡΑΜΜΙΚΟ ΣΧΕΔΙΟ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1D4651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9921C2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ΑΡΜΟΝΙΑ</w:t>
            </w:r>
            <w:r w:rsidR="009921C2">
              <w:rPr>
                <w:b/>
                <w:sz w:val="14"/>
                <w:szCs w:val="14"/>
              </w:rPr>
              <w:t xml:space="preserve"> και </w:t>
            </w:r>
            <w:r w:rsidR="009921C2" w:rsidRPr="009921C2">
              <w:rPr>
                <w:b/>
                <w:sz w:val="14"/>
                <w:szCs w:val="14"/>
              </w:rPr>
              <w:t xml:space="preserve"> ΕΛΕΓΧΟΣ ΜΟΥΣΙΚΩΝ ΑΚΟΥΣΤΙΚΩΝ ΙΚΑΝΟΤΗΤΩΝ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9921C2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ΑΓΓΛΙΚΑ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9921C2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ΓΑΛΛΙΚΑ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9921C2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ΓΕΡΜΑΝΙΚΑ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FE4654" w:rsidRPr="00B04D86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FE4654" w:rsidRPr="00B04D86" w:rsidRDefault="009921C2" w:rsidP="009921C2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FE4654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FE4654" w:rsidRPr="00B04D86">
              <w:rPr>
                <w:b/>
                <w:sz w:val="14"/>
                <w:szCs w:val="14"/>
              </w:rPr>
              <w:t>ΙΤΑΛΙΚΑ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654" w:rsidRPr="00B04D86" w:rsidRDefault="00FE4654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A443AF" w:rsidRPr="00440820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43A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 xml:space="preserve">  </w:t>
            </w:r>
            <w:r w:rsidR="009921C2">
              <w:rPr>
                <w:sz w:val="14"/>
                <w:szCs w:val="14"/>
              </w:rPr>
              <w:t xml:space="preserve">   </w:t>
            </w:r>
            <w:r w:rsidR="0098369F" w:rsidRPr="00B04D86">
              <w:rPr>
                <w:sz w:val="14"/>
                <w:szCs w:val="14"/>
                <w:lang w:val="en-US"/>
              </w:rPr>
              <w:t>M</w:t>
            </w:r>
            <w:r w:rsidR="00A443AF" w:rsidRPr="00B04D86">
              <w:rPr>
                <w:sz w:val="14"/>
                <w:szCs w:val="14"/>
              </w:rPr>
              <w:t>ουσικά μαθήματα για τα 3 Μουσικά Τμήματα</w:t>
            </w:r>
            <w:r w:rsidR="00C948D3" w:rsidRPr="00B04D86">
              <w:rPr>
                <w:sz w:val="14"/>
                <w:szCs w:val="14"/>
              </w:rPr>
              <w:t xml:space="preserve"> με τη νέα διαδικασία εισαγωγής:</w:t>
            </w:r>
          </w:p>
          <w:p w:rsidR="00A443A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 xml:space="preserve">   </w:t>
            </w:r>
            <w:r w:rsidR="009921C2">
              <w:rPr>
                <w:sz w:val="14"/>
                <w:szCs w:val="14"/>
              </w:rPr>
              <w:t>7</w:t>
            </w:r>
            <w:r w:rsidR="00591129" w:rsidRPr="00B04D86">
              <w:rPr>
                <w:sz w:val="14"/>
                <w:szCs w:val="14"/>
              </w:rPr>
              <w:t>.</w:t>
            </w:r>
            <w:r w:rsidR="00A443AF" w:rsidRPr="00B04D86">
              <w:rPr>
                <w:sz w:val="14"/>
                <w:szCs w:val="14"/>
              </w:rPr>
              <w:t xml:space="preserve"> </w:t>
            </w:r>
            <w:r w:rsidR="00F93146" w:rsidRPr="00B04D86">
              <w:rPr>
                <w:sz w:val="14"/>
                <w:szCs w:val="14"/>
              </w:rPr>
              <w:t xml:space="preserve"> </w:t>
            </w:r>
            <w:r w:rsidR="00A443AF" w:rsidRPr="00B04D86">
              <w:rPr>
                <w:b/>
                <w:sz w:val="14"/>
                <w:szCs w:val="14"/>
              </w:rPr>
              <w:t>ΜΟΥΣΙΚΗ ΕΚΤΕΛΕΣΗ ΚΑΙ ΕΡΜΗΝΕΙΑ</w:t>
            </w:r>
            <w:r w:rsidR="009921C2">
              <w:rPr>
                <w:b/>
                <w:sz w:val="14"/>
                <w:szCs w:val="14"/>
              </w:rPr>
              <w:t xml:space="preserve"> και </w:t>
            </w:r>
            <w:r w:rsidR="00A443AF" w:rsidRPr="00B04D86">
              <w:rPr>
                <w:b/>
                <w:sz w:val="14"/>
                <w:szCs w:val="14"/>
              </w:rPr>
              <w:t>ΜΟΥΣΙΚΗ ΑΝΤΙΛΗΨΗ ΚΑΙ ΓΝΩΣΗ</w:t>
            </w:r>
          </w:p>
          <w:p w:rsidR="00A443AF" w:rsidRPr="00B64D24" w:rsidRDefault="00B64D24" w:rsidP="00B64D24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591129" w:rsidRPr="00B04D86">
              <w:rPr>
                <w:b/>
                <w:sz w:val="14"/>
                <w:szCs w:val="14"/>
                <w:u w:val="single"/>
              </w:rPr>
              <w:t>Προσοχή</w:t>
            </w:r>
            <w:r w:rsidR="00591129" w:rsidRPr="00B04D86">
              <w:rPr>
                <w:sz w:val="14"/>
                <w:szCs w:val="14"/>
              </w:rPr>
              <w:t>:</w:t>
            </w:r>
            <w:r w:rsidR="00C948D3" w:rsidRPr="00B04D86">
              <w:rPr>
                <w:sz w:val="14"/>
                <w:szCs w:val="14"/>
              </w:rPr>
              <w:t>Π</w:t>
            </w:r>
            <w:r w:rsidR="00A443AF" w:rsidRPr="00B04D86">
              <w:rPr>
                <w:sz w:val="14"/>
                <w:szCs w:val="14"/>
              </w:rPr>
              <w:t xml:space="preserve">ρέπει υποχρεωτικά να </w:t>
            </w:r>
            <w:r w:rsidR="00C948D3" w:rsidRPr="00B04D86">
              <w:rPr>
                <w:sz w:val="14"/>
                <w:szCs w:val="14"/>
              </w:rPr>
              <w:t>συμπληρωθεί</w:t>
            </w:r>
            <w:r w:rsidR="00A443AF" w:rsidRPr="00B04D86">
              <w:rPr>
                <w:sz w:val="14"/>
                <w:szCs w:val="14"/>
              </w:rPr>
              <w:t xml:space="preserve"> και το </w:t>
            </w:r>
            <w:r w:rsidR="00C948D3" w:rsidRPr="00B04D86">
              <w:rPr>
                <w:sz w:val="14"/>
                <w:szCs w:val="14"/>
              </w:rPr>
              <w:t xml:space="preserve">σχετικό </w:t>
            </w:r>
            <w:r w:rsidR="00A443AF" w:rsidRPr="00B04D86">
              <w:rPr>
                <w:sz w:val="14"/>
                <w:szCs w:val="14"/>
              </w:rPr>
              <w:t>ΠΑΡΑΡΤΗΜΑ</w:t>
            </w:r>
            <w:r w:rsidRPr="00B64D2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en-US"/>
              </w:rPr>
              <w:t>A</w:t>
            </w:r>
            <w:r w:rsidRPr="00B64D2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43AF" w:rsidRPr="00B04D86" w:rsidRDefault="00A443A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</w:tbl>
    <w:p w:rsidR="00972F5E" w:rsidRPr="00972F5E" w:rsidRDefault="00972F5E" w:rsidP="00972F5E">
      <w:pPr>
        <w:rPr>
          <w:vanish/>
        </w:rPr>
      </w:pPr>
    </w:p>
    <w:tbl>
      <w:tblPr>
        <w:tblpPr w:leftFromText="180" w:rightFromText="180" w:vertAnchor="text" w:horzAnchor="page" w:tblpX="6406" w:tblpY="-142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9"/>
        <w:gridCol w:w="2977"/>
        <w:gridCol w:w="567"/>
      </w:tblGrid>
      <w:tr w:rsidR="009921C2" w:rsidRPr="00C65A23" w:rsidTr="00E82B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3" w:type="dxa"/>
            <w:gridSpan w:val="3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  Β) Να είμαι υποψήφιος για:</w:t>
            </w:r>
          </w:p>
        </w:tc>
      </w:tr>
      <w:tr w:rsidR="009921C2" w:rsidRPr="00A53B63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ΣΤΡΑΤΙΩΤΙΚΕΣ ΣΧΟΛΕΣ (Σχολές Υπαξιωματικών)</w:t>
            </w:r>
          </w:p>
        </w:tc>
        <w:tc>
          <w:tcPr>
            <w:tcW w:w="567" w:type="dxa"/>
            <w:shd w:val="clear" w:color="auto" w:fill="BFBFBF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ΑΣΤΥΦΥΛΑΚΩΝ</w:t>
            </w:r>
          </w:p>
        </w:tc>
        <w:tc>
          <w:tcPr>
            <w:tcW w:w="567" w:type="dxa"/>
            <w:shd w:val="clear" w:color="auto" w:fill="BFBFBF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ΠΥΡΟΣΒΕΣΤΩΝ</w:t>
            </w:r>
          </w:p>
        </w:tc>
        <w:tc>
          <w:tcPr>
            <w:tcW w:w="567" w:type="dxa"/>
            <w:shd w:val="clear" w:color="auto" w:fill="BFBFBF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ΔΟΚΙΜΩΝ ΛΙΜΕΝΟΦΥΛΑΚΩΝ</w:t>
            </w:r>
          </w:p>
        </w:tc>
        <w:tc>
          <w:tcPr>
            <w:tcW w:w="567" w:type="dxa"/>
            <w:shd w:val="clear" w:color="auto" w:fill="BFBFBF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ΣΧΟΛΕΣ ΑΚΑΔΗΜΙΩΝ ΕΜΠΟΡΙΚΟΥ ΝΑΥΤΙΚΟΥ</w:t>
            </w:r>
          </w:p>
        </w:tc>
        <w:tc>
          <w:tcPr>
            <w:tcW w:w="567" w:type="dxa"/>
            <w:shd w:val="clear" w:color="auto" w:fill="BFBFBF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282327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282327">
              <w:rPr>
                <w:b/>
                <w:sz w:val="14"/>
                <w:szCs w:val="14"/>
              </w:rPr>
              <w:t>ΤΕΦΑΑ (υποχρεωτική δήλωση επιθυμίας)</w:t>
            </w:r>
          </w:p>
        </w:tc>
        <w:tc>
          <w:tcPr>
            <w:tcW w:w="567" w:type="dxa"/>
            <w:shd w:val="clear" w:color="auto" w:fill="BFBFBF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</w:tbl>
    <w:p w:rsidR="00973B77" w:rsidRDefault="00973B77">
      <w:pPr>
        <w:spacing w:line="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0"/>
        <w:gridCol w:w="10400"/>
      </w:tblGrid>
      <w:tr w:rsidR="00973B77">
        <w:trPr>
          <w:trHeight w:val="146"/>
        </w:trPr>
        <w:tc>
          <w:tcPr>
            <w:tcW w:w="100" w:type="dxa"/>
            <w:vMerge w:val="restart"/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b/>
                <w:w w:val="91"/>
                <w:sz w:val="12"/>
              </w:rPr>
            </w:pPr>
          </w:p>
        </w:tc>
        <w:tc>
          <w:tcPr>
            <w:tcW w:w="10400" w:type="dxa"/>
            <w:shd w:val="clear" w:color="auto" w:fill="auto"/>
            <w:vAlign w:val="bottom"/>
          </w:tcPr>
          <w:p w:rsidR="00973B77" w:rsidRPr="00F93146" w:rsidRDefault="00CB2574" w:rsidP="00F93146">
            <w:pPr>
              <w:spacing w:line="0" w:lineRule="atLeast"/>
              <w:ind w:left="40"/>
              <w:rPr>
                <w:b/>
                <w:sz w:val="12"/>
              </w:rPr>
            </w:pPr>
            <w:r w:rsidRPr="00591129">
              <w:rPr>
                <w:b/>
                <w:sz w:val="12"/>
              </w:rPr>
              <w:t xml:space="preserve">Γ) </w:t>
            </w:r>
            <w:r w:rsidR="00973B77" w:rsidRPr="002D53F3">
              <w:rPr>
                <w:b/>
                <w:sz w:val="12"/>
              </w:rPr>
              <w:t>Να εξεταστώ σε πανελλαδικό επίπεδο στα 2 μαθήματα Γενικής Παιδείας και στα 2 μαθήματα της παρακάτω ειδικότητας ΕΠΑΛ.</w:t>
            </w:r>
            <w:r w:rsidR="00F93146">
              <w:rPr>
                <w:b/>
                <w:sz w:val="12"/>
              </w:rPr>
              <w:t xml:space="preserve"> </w:t>
            </w:r>
            <w:r w:rsidR="00F93146" w:rsidRPr="00F93146">
              <w:rPr>
                <w:sz w:val="12"/>
              </w:rPr>
              <w:t>(</w:t>
            </w:r>
            <w:r w:rsidR="00973B77" w:rsidRPr="00F93146">
              <w:rPr>
                <w:sz w:val="12"/>
              </w:rPr>
              <w:t>Οι απόφοιτοι δηλώνουν ΜΟΝΟ τον τομέα που αντιστοιχεί στον τομέα του</w:t>
            </w:r>
          </w:p>
        </w:tc>
      </w:tr>
      <w:tr w:rsidR="00973B77">
        <w:trPr>
          <w:trHeight w:val="163"/>
        </w:trPr>
        <w:tc>
          <w:tcPr>
            <w:tcW w:w="100" w:type="dxa"/>
            <w:vMerge/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shd w:val="clear" w:color="auto" w:fill="auto"/>
            <w:vAlign w:val="bottom"/>
          </w:tcPr>
          <w:p w:rsidR="004F583F" w:rsidRPr="004F583F" w:rsidRDefault="00591129" w:rsidP="00A12479">
            <w:pPr>
              <w:spacing w:line="0" w:lineRule="atLeast"/>
              <w:rPr>
                <w:sz w:val="12"/>
                <w:lang w:val="en-US"/>
              </w:rPr>
            </w:pPr>
            <w:r w:rsidRPr="00AF1432">
              <w:rPr>
                <w:b/>
                <w:sz w:val="12"/>
              </w:rPr>
              <w:t xml:space="preserve">      </w:t>
            </w:r>
            <w:r w:rsidR="00973B77" w:rsidRPr="00F93146">
              <w:rPr>
                <w:sz w:val="12"/>
              </w:rPr>
              <w:t>πτυχίου τους (βλ. ΠΙΝΑΚΑ) και επιλέγουν οποιαδήποτε ειδικότητα του τομέα αυτού.</w:t>
            </w:r>
            <w:r w:rsidR="00F93146" w:rsidRPr="00F93146">
              <w:rPr>
                <w:sz w:val="12"/>
              </w:rPr>
              <w:t>)</w:t>
            </w:r>
          </w:p>
        </w:tc>
      </w:tr>
    </w:tbl>
    <w:p w:rsidR="00973B77" w:rsidRDefault="00973B77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20"/>
        <w:gridCol w:w="6040"/>
        <w:gridCol w:w="1954"/>
        <w:gridCol w:w="851"/>
        <w:gridCol w:w="567"/>
      </w:tblGrid>
      <w:tr w:rsidR="00973B77" w:rsidTr="009921C2">
        <w:trPr>
          <w:trHeight w:val="20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2D53F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ΤΟΜΕΑΣ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BA0045">
            <w:pPr>
              <w:spacing w:line="0" w:lineRule="atLeast"/>
              <w:ind w:left="3980"/>
              <w:rPr>
                <w:sz w:val="12"/>
              </w:rPr>
            </w:pPr>
            <w:r>
              <w:rPr>
                <w:sz w:val="12"/>
              </w:rPr>
              <w:t>ΕΙΔΙΚΟΤΗΤΑ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sz w:val="10"/>
              </w:rPr>
            </w:pPr>
            <w:r>
              <w:rPr>
                <w:sz w:val="10"/>
              </w:rPr>
              <w:t>ΚΩΔΙΚΟΣ ΕΙΔ.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ind w:left="100"/>
              <w:jc w:val="center"/>
              <w:rPr>
                <w:sz w:val="10"/>
              </w:rPr>
            </w:pPr>
            <w:r>
              <w:rPr>
                <w:sz w:val="10"/>
              </w:rPr>
              <w:t>ΕΠΙΛΟΓΗ</w:t>
            </w:r>
          </w:p>
        </w:tc>
      </w:tr>
      <w:tr w:rsidR="00973B77" w:rsidTr="00A25590">
        <w:trPr>
          <w:trHeight w:val="17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9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Μηχανολογικώ</w:t>
            </w:r>
            <w:r w:rsidR="009C2AE7">
              <w:rPr>
                <w:sz w:val="12"/>
              </w:rPr>
              <w:t xml:space="preserve">ν Εγκαταστάσεων και Κατασκευών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A2559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A25590">
        <w:trPr>
          <w:trHeight w:val="16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9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Θερμικών και Υδραυλικών Εγκατ. &amp; Τεχν/γί</w:t>
            </w:r>
            <w:r w:rsidR="009C2AE7">
              <w:rPr>
                <w:sz w:val="12"/>
              </w:rPr>
              <w:t>ας Πετρελαίου &amp; Φυσικού Αερίου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A2559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A25590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ΜΗΧΑΝΟΛΟΓΙΑΣ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Εγκαταστάσεων Ψ</w:t>
            </w:r>
            <w:r w:rsidR="009C2AE7">
              <w:rPr>
                <w:sz w:val="12"/>
              </w:rPr>
              <w:t xml:space="preserve">ύξης, Αερισμού και Κλιματισμού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A25590">
        <w:trPr>
          <w:trHeight w:val="2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A25590">
        <w:trPr>
          <w:trHeight w:val="1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C2AE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Οχημάτων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A25590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A25590">
        <w:trPr>
          <w:trHeight w:val="1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</w:t>
            </w:r>
            <w:r w:rsidR="009C2AE7">
              <w:rPr>
                <w:sz w:val="12"/>
              </w:rPr>
              <w:t xml:space="preserve">ικός Μηχανοσυνθέτης Αεροσκαφών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A25590">
        <w:trPr>
          <w:trHeight w:val="5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9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A25590">
        <w:trPr>
          <w:trHeight w:val="17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45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ΗΛΕΚΤΡΟΛΟΓΙΑΣ,</w:t>
            </w:r>
          </w:p>
        </w:tc>
        <w:tc>
          <w:tcPr>
            <w:tcW w:w="799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Ηλεκτρονικών και Υπολογιστικών Συστημάτων, Εγκαταστάσεω</w:t>
            </w:r>
            <w:r w:rsidR="009C2AE7">
              <w:rPr>
                <w:sz w:val="12"/>
              </w:rPr>
              <w:t xml:space="preserve">ν, Δικτύων και Τηλεπικοινωνιών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A25590">
        <w:trPr>
          <w:trHeight w:val="44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23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ΗΛΕΚΤΡΟΝΙΚΗΣ &amp;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A25590">
        <w:trPr>
          <w:trHeight w:val="58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Ηλεκτρολογικών Συστημά</w:t>
            </w:r>
            <w:r w:rsidR="009C2AE7">
              <w:rPr>
                <w:sz w:val="12"/>
              </w:rPr>
              <w:t xml:space="preserve">των, Εγκαταστάσεων και Δικτύων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A25590">
        <w:trPr>
          <w:trHeight w:val="122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ΑΥΤΟΜΑΤΙΣΜΟΥ</w:t>
            </w: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73B77" w:rsidTr="00A25590">
        <w:trPr>
          <w:trHeight w:val="2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A25590">
        <w:trPr>
          <w:trHeight w:val="2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73B77" w:rsidTr="00A25590">
        <w:trPr>
          <w:trHeight w:val="1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38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ΔΟΜΙΚΩΝ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A25590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ΕΡΓΩΝ,ΔΟΜΗΜΕΝΟΥ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A25590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ΠΕΡΙΒΑΛΟΝΤΟΣ ΚΑΙ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141" w:lineRule="exact"/>
              <w:ind w:left="20"/>
              <w:rPr>
                <w:sz w:val="12"/>
              </w:rPr>
            </w:pPr>
            <w:r>
              <w:rPr>
                <w:sz w:val="12"/>
              </w:rPr>
              <w:t>Τεχνικός Δομ</w:t>
            </w:r>
            <w:r w:rsidR="00757BC3">
              <w:rPr>
                <w:sz w:val="12"/>
              </w:rPr>
              <w:t xml:space="preserve">ικών Έργων και Γεωπληροφορικής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142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A25590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ΑΡΧΙΤΕΚΤΟΝΙΚΟΥ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A25590">
        <w:trPr>
          <w:trHeight w:val="1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35" w:lineRule="exac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ΣΧΕΔΙΑΣΜΟΥ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A25590">
        <w:trPr>
          <w:trHeight w:val="1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</w:t>
            </w:r>
            <w:r w:rsidR="00757BC3">
              <w:rPr>
                <w:sz w:val="12"/>
              </w:rPr>
              <w:t xml:space="preserve">εχνικός Εφαρμογών Πληροφορικής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A25590">
        <w:trPr>
          <w:trHeight w:val="5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23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ΠΛΗΡΟΦΟΡΙΚΗΣ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A25590">
        <w:trPr>
          <w:trHeight w:val="44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Η/Υ &amp; Δικτύων Η/Υ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A25590">
        <w:trPr>
          <w:trHeight w:val="1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A25590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A25590">
        <w:trPr>
          <w:trHeight w:val="17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Διο</w:t>
            </w:r>
            <w:r w:rsidR="00757BC3">
              <w:rPr>
                <w:sz w:val="12"/>
              </w:rPr>
              <w:t xml:space="preserve">ίκησης &amp; Οικονομικών Υπηρεσιών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A2559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A25590">
        <w:trPr>
          <w:trHeight w:val="168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ΔΙΟΙΚΗΣΗΣ &amp;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Αποθ</w:t>
            </w:r>
            <w:r w:rsidR="00757BC3">
              <w:rPr>
                <w:sz w:val="12"/>
              </w:rPr>
              <w:t xml:space="preserve">ήκης και Συστημάτων Εφοδιασμού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A25590">
        <w:trPr>
          <w:trHeight w:val="44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A25590">
        <w:trPr>
          <w:trHeight w:val="17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ΟΙΚΟΝΟΜΙΑΣ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</w:t>
            </w:r>
            <w:r w:rsidR="00757BC3">
              <w:rPr>
                <w:sz w:val="12"/>
              </w:rPr>
              <w:t xml:space="preserve">λληλος Εμπορίας και Διαφήμισης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A25590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A25590">
        <w:trPr>
          <w:trHeight w:val="1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Τουριστικών Επιχειρ</w:t>
            </w:r>
            <w:r w:rsidR="00757BC3">
              <w:rPr>
                <w:sz w:val="12"/>
              </w:rPr>
              <w:t xml:space="preserve">ήσεων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A25590">
        <w:trPr>
          <w:trHeight w:val="5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A25590">
        <w:trPr>
          <w:trHeight w:val="18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Φυτικής Παραγωγής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A25590">
        <w:trPr>
          <w:trHeight w:val="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A25590">
        <w:trPr>
          <w:trHeight w:val="18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ΓΕΩΠΟΝΙΑΣ, ΤΡΟΦΙΜΩΝ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Ζωικής Παραγωγής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A25590">
        <w:trPr>
          <w:trHeight w:val="3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ΚΑΙ ΠΕΡΙΒΑΛΛΟΝΤΟΣ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A25590">
        <w:trPr>
          <w:trHeight w:val="102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Ανθοκο</w:t>
            </w:r>
            <w:r w:rsidR="00757BC3">
              <w:rPr>
                <w:sz w:val="12"/>
              </w:rPr>
              <w:t xml:space="preserve">μίας και Αρχιτεκτονικής Τοπίου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3B77" w:rsidTr="00A25590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A2559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A25590">
        <w:trPr>
          <w:trHeight w:val="1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</w:t>
            </w:r>
            <w:r w:rsidR="00757BC3">
              <w:rPr>
                <w:sz w:val="12"/>
              </w:rPr>
              <w:t xml:space="preserve">Τεχνολογίας Τροφίμων και Ποτών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A25590">
        <w:trPr>
          <w:trHeight w:val="2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A25590">
        <w:trPr>
          <w:trHeight w:val="192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ΝΑΥΤΙΛΙΑΚΩΝ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Πλοίαρχος Εμπορικού Ναυτικού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312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A25590">
        <w:trPr>
          <w:trHeight w:val="2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A25590">
        <w:trPr>
          <w:trHeight w:val="34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ΕΠΑΓΓΕΛΜΑΤΩΝ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A25590">
        <w:trPr>
          <w:trHeight w:val="97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Μηχανικός Εμπορικού Ναυτικού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322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3B77" w:rsidTr="00A25590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A25590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A25590">
        <w:trPr>
          <w:trHeight w:val="1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Νοσηλευτή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A25590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A25590">
        <w:trPr>
          <w:trHeight w:val="1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Βοηθός Ι</w:t>
            </w:r>
            <w:r w:rsidR="00757BC3">
              <w:rPr>
                <w:sz w:val="12"/>
              </w:rPr>
              <w:t xml:space="preserve">ατρικών-Βιολογικών Εργαστηρίων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A25590">
        <w:trPr>
          <w:trHeight w:val="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A25590">
        <w:trPr>
          <w:trHeight w:val="1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Βρεφονηπιοκόμων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A2559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A25590">
        <w:trPr>
          <w:trHeight w:val="173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ΥΓΕΙΑΣ-ΠΡΟΝΟΙΑΣ-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Φυσικοθεραπευτή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A25590">
        <w:trPr>
          <w:trHeight w:val="47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A25590">
        <w:trPr>
          <w:trHeight w:val="1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ΕΥΕΞΙΑΣ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Οδοντοτεχνίτη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A25590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A25590">
        <w:trPr>
          <w:trHeight w:val="1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Βο</w:t>
            </w:r>
            <w:r w:rsidR="00757BC3">
              <w:rPr>
                <w:sz w:val="12"/>
              </w:rPr>
              <w:t xml:space="preserve">ηθός Ακτινολογικών Εργαστηρίων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A25590">
        <w:trPr>
          <w:trHeight w:val="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A25590">
        <w:trPr>
          <w:trHeight w:val="1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757BC3" w:rsidP="00757BC3">
            <w:pPr>
              <w:spacing w:line="145" w:lineRule="exact"/>
              <w:ind w:left="20"/>
              <w:rPr>
                <w:sz w:val="12"/>
              </w:rPr>
            </w:pPr>
            <w:r>
              <w:rPr>
                <w:sz w:val="12"/>
              </w:rPr>
              <w:t>Βοηθός Φαρμακείο</w:t>
            </w:r>
            <w:r w:rsidR="00D2643B">
              <w:rPr>
                <w:sz w:val="12"/>
              </w:rPr>
              <w:t>υ</w:t>
            </w: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A25590">
        <w:trPr>
          <w:trHeight w:val="1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Αισθητικής Τέχνης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A25590">
        <w:trPr>
          <w:trHeight w:val="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73B77" w:rsidTr="00A25590">
        <w:trPr>
          <w:trHeight w:val="16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Κομμωτικής Τέχνης </w:t>
            </w: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A25590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Γραφικών Τεχνών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A25590">
        <w:trPr>
          <w:trHeight w:val="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A25590">
        <w:trPr>
          <w:trHeight w:val="1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Σχεδιασμο</w:t>
            </w:r>
            <w:r w:rsidR="00757BC3">
              <w:rPr>
                <w:sz w:val="12"/>
              </w:rPr>
              <w:t xml:space="preserve">ύ-Διακόσμησης Εσωτερικών Χώρων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A25590">
        <w:trPr>
          <w:trHeight w:val="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A25590">
        <w:trPr>
          <w:trHeight w:val="20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ΕΦΑΡΜΟΣΜΕΝΩΝ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Αργυροχρυσοχοΐας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73B77" w:rsidTr="00A25590">
        <w:trPr>
          <w:trHeight w:val="65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A25590">
        <w:trPr>
          <w:trHeight w:val="1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29" w:lineRule="exact"/>
              <w:jc w:val="center"/>
              <w:rPr>
                <w:w w:val="91"/>
                <w:sz w:val="12"/>
              </w:rPr>
            </w:pPr>
            <w:r>
              <w:rPr>
                <w:w w:val="91"/>
                <w:sz w:val="12"/>
              </w:rPr>
              <w:t>ΤΕΧΝΩΝ</w:t>
            </w: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Συντήρη</w:t>
            </w:r>
            <w:r w:rsidR="00757BC3">
              <w:rPr>
                <w:sz w:val="12"/>
              </w:rPr>
              <w:t xml:space="preserve">σης Έργων Τέχνης-Αποκατάστασης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A25590">
        <w:trPr>
          <w:trHeight w:val="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A25590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A25590">
        <w:trPr>
          <w:trHeight w:val="1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Σχεδίασης </w:t>
            </w:r>
            <w:r w:rsidR="00757BC3">
              <w:rPr>
                <w:sz w:val="12"/>
              </w:rPr>
              <w:t xml:space="preserve">και Παραγωγής Ενδύματος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A25590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A25590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Επιπλοποιίας-Ξυλογλυπτικής 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73B77" w:rsidTr="00A25590">
        <w:trPr>
          <w:trHeight w:val="7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D5C48" w:rsidTr="00A25590">
        <w:trPr>
          <w:trHeight w:val="231"/>
        </w:trPr>
        <w:tc>
          <w:tcPr>
            <w:tcW w:w="9214" w:type="dxa"/>
            <w:gridSpan w:val="3"/>
            <w:vMerge w:val="restart"/>
            <w:shd w:val="clear" w:color="auto" w:fill="auto"/>
            <w:vAlign w:val="bottom"/>
          </w:tcPr>
          <w:p w:rsidR="000D5C48" w:rsidRPr="003F3B87" w:rsidRDefault="000D5C48" w:rsidP="000D5C48">
            <w:pPr>
              <w:spacing w:line="0" w:lineRule="atLeast"/>
              <w:ind w:right="482"/>
              <w:rPr>
                <w:rStyle w:val="FontStyle32"/>
                <w:rFonts w:ascii="Calibri" w:hAnsi="Calibri"/>
                <w:b w:val="0"/>
                <w:sz w:val="14"/>
                <w:szCs w:val="14"/>
              </w:rPr>
            </w:pPr>
            <w:r>
              <w:rPr>
                <w:rStyle w:val="FontStyle32"/>
              </w:rPr>
              <w:t xml:space="preserve">  </w:t>
            </w:r>
            <w:r w:rsidR="00E97EC0">
              <w:rPr>
                <w:rStyle w:val="FontStyle32"/>
              </w:rPr>
              <w:t xml:space="preserve">       </w:t>
            </w:r>
            <w:r w:rsidR="007E5F15" w:rsidRPr="007E5F15">
              <w:rPr>
                <w:rStyle w:val="FontStyle32"/>
                <w:rFonts w:ascii="Calibri" w:hAnsi="Calibri"/>
                <w:b w:val="0"/>
                <w:sz w:val="14"/>
                <w:szCs w:val="14"/>
              </w:rPr>
              <w:t xml:space="preserve">ΔΗΛΩΝΩ </w:t>
            </w:r>
            <w:r w:rsidR="003F3B87" w:rsidRPr="003F3B87">
              <w:rPr>
                <w:rStyle w:val="FontStyle32"/>
                <w:rFonts w:ascii="Calibri" w:hAnsi="Calibri"/>
                <w:b w:val="0"/>
                <w:sz w:val="14"/>
                <w:szCs w:val="14"/>
              </w:rPr>
              <w:t>με την ένδειξη Χ στο αντίστοιχο πλαίσιο εάν:</w:t>
            </w:r>
          </w:p>
          <w:tbl>
            <w:tblPr>
              <w:tblW w:w="850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8075"/>
              <w:gridCol w:w="425"/>
            </w:tblGrid>
            <w:tr w:rsidR="000D5C48" w:rsidRPr="00A25590" w:rsidTr="00A255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075" w:type="dxa"/>
                  <w:shd w:val="clear" w:color="auto" w:fill="auto"/>
                </w:tcPr>
                <w:p w:rsidR="003F3B87" w:rsidRPr="00A25590" w:rsidRDefault="00E97EC0" w:rsidP="00A25590">
                  <w:pPr>
                    <w:spacing w:line="0" w:lineRule="atLeast"/>
                    <w:ind w:left="137" w:right="482"/>
                    <w:rPr>
                      <w:rStyle w:val="FontStyle32"/>
                      <w:rFonts w:ascii="Calibri" w:hAnsi="Calibri"/>
                      <w:b w:val="0"/>
                      <w:sz w:val="14"/>
                      <w:szCs w:val="14"/>
                    </w:rPr>
                  </w:pPr>
                  <w:r>
                    <w:rPr>
                      <w:rStyle w:val="FontStyle32"/>
                      <w:rFonts w:ascii="Calibri" w:hAnsi="Calibri"/>
                      <w:b w:val="0"/>
                      <w:sz w:val="14"/>
                      <w:szCs w:val="14"/>
                    </w:rPr>
                    <w:t xml:space="preserve">18. </w:t>
                  </w:r>
                  <w:r w:rsidR="000D5C48" w:rsidRPr="00A25590">
                    <w:rPr>
                      <w:rStyle w:val="FontStyle32"/>
                      <w:rFonts w:ascii="Calibri" w:hAnsi="Calibri"/>
                      <w:b w:val="0"/>
                      <w:sz w:val="14"/>
                      <w:szCs w:val="14"/>
                    </w:rPr>
                    <w:t xml:space="preserve">Eπιθυμώ </w:t>
                  </w:r>
                  <w:r w:rsidR="000D5C48" w:rsidRPr="00A25590">
                    <w:rPr>
                      <w:rStyle w:val="FontStyle32"/>
                      <w:rFonts w:ascii="Calibri" w:hAnsi="Calibri"/>
                      <w:sz w:val="14"/>
                      <w:szCs w:val="14"/>
                    </w:rPr>
                    <w:t>να εξεταστώ προφορικά, ως υποψήφιος με αναπηρία και ειδικές εκπαιδευτικές ανάγκες ή ειδικές μαθησιακές δυσκολίες,</w:t>
                  </w:r>
                  <w:r w:rsidR="000D5C48" w:rsidRPr="00A25590">
                    <w:rPr>
                      <w:rStyle w:val="FontStyle32"/>
                      <w:rFonts w:ascii="Calibri" w:hAnsi="Calibri"/>
                      <w:b w:val="0"/>
                      <w:sz w:val="14"/>
                      <w:szCs w:val="14"/>
                    </w:rPr>
                    <w:t xml:space="preserve"> εφόσον γίνει έλεγχος των  δικαιολογητικών που υποβάλω τώρα </w:t>
                  </w:r>
                </w:p>
                <w:p w:rsidR="000D5C48" w:rsidRPr="00A25590" w:rsidRDefault="000D5C48" w:rsidP="00A25590">
                  <w:pPr>
                    <w:spacing w:line="0" w:lineRule="atLeast"/>
                    <w:ind w:left="137" w:right="482"/>
                    <w:rPr>
                      <w:rStyle w:val="FontStyle32"/>
                      <w:rFonts w:ascii="Calibri" w:hAnsi="Calibri"/>
                      <w:b w:val="0"/>
                      <w:sz w:val="14"/>
                      <w:szCs w:val="14"/>
                    </w:rPr>
                  </w:pPr>
                  <w:r w:rsidRPr="00A25590">
                    <w:rPr>
                      <w:rStyle w:val="FontStyle32"/>
                      <w:rFonts w:ascii="Calibri" w:hAnsi="Calibri"/>
                      <w:b w:val="0"/>
                      <w:sz w:val="14"/>
                      <w:szCs w:val="14"/>
                    </w:rPr>
                    <w:t>(σκαναρισμένα ή φωτογραφημένα).</w:t>
                  </w:r>
                </w:p>
              </w:tc>
              <w:tc>
                <w:tcPr>
                  <w:tcW w:w="425" w:type="dxa"/>
                  <w:shd w:val="clear" w:color="auto" w:fill="BFBFBF"/>
                </w:tcPr>
                <w:p w:rsidR="000D5C48" w:rsidRPr="00A25590" w:rsidRDefault="000D5C48" w:rsidP="00A25590">
                  <w:pPr>
                    <w:spacing w:line="0" w:lineRule="atLeast"/>
                    <w:ind w:right="482"/>
                    <w:rPr>
                      <w:rStyle w:val="FontStyle32"/>
                      <w:rFonts w:ascii="Calibri" w:hAnsi="Calibri"/>
                    </w:rPr>
                  </w:pPr>
                </w:p>
              </w:tc>
            </w:tr>
          </w:tbl>
          <w:p w:rsidR="000D5C48" w:rsidRDefault="000D5C48" w:rsidP="001D4651">
            <w:pPr>
              <w:spacing w:line="0" w:lineRule="atLeast"/>
              <w:ind w:left="284" w:right="482"/>
              <w:jc w:val="center"/>
              <w:rPr>
                <w:rFonts w:ascii="Times New Roman" w:eastAsia="Times New Roman" w:hAnsi="Times New Roman"/>
              </w:rPr>
            </w:pPr>
            <w:r w:rsidRPr="003F3B87">
              <w:rPr>
                <w:rStyle w:val="FontStyle32"/>
                <w:rFonts w:ascii="Calibri" w:hAnsi="Calibri"/>
              </w:rPr>
              <w:t xml:space="preserve">ΕΛΑΒΑ ΓΝΩΣΗ ΤΩΝ ΟΔΗΓΙΩΝ  ΚΑΙ ΑΠΟΣΤΕΛΛΩ ΗΛΕΚΤΡΟΝΙΚΑ ΤΗΝ ΠΑΡΟΥΣΑ ΑΙΤΗΣΗ ΔΗΛΩΣΗ ΓΙΑ ΗΛΕΚΤΡΟΝΙΚΗ ΚΑΤΑΧΩΡΙΣΗ ΑΠΟ ΤΟ ΛΥΚΕΙΟ ΜΟΥ. Με </w:t>
            </w:r>
            <w:r w:rsidR="001D4651">
              <w:rPr>
                <w:rStyle w:val="FontStyle32"/>
                <w:rFonts w:ascii="Calibri" w:hAnsi="Calibri"/>
              </w:rPr>
              <w:t>νεώτερες οδηγίες, αργότερα, με την παρουσία μου στο</w:t>
            </w:r>
            <w:r w:rsidRPr="003F3B87">
              <w:rPr>
                <w:rStyle w:val="FontStyle32"/>
                <w:rFonts w:ascii="Calibri" w:hAnsi="Calibri"/>
              </w:rPr>
              <w:t xml:space="preserve"> σχολεί</w:t>
            </w:r>
            <w:r w:rsidR="001D4651">
              <w:rPr>
                <w:rStyle w:val="FontStyle32"/>
                <w:rFonts w:ascii="Calibri" w:hAnsi="Calibri"/>
              </w:rPr>
              <w:t>ο</w:t>
            </w:r>
            <w:r w:rsidRPr="003F3B87">
              <w:rPr>
                <w:rStyle w:val="FontStyle32"/>
                <w:rFonts w:ascii="Calibri" w:hAnsi="Calibri"/>
              </w:rPr>
              <w:t xml:space="preserve"> θα επιβεβαι</w:t>
            </w:r>
            <w:r w:rsidR="001D4651">
              <w:rPr>
                <w:rStyle w:val="FontStyle32"/>
                <w:rFonts w:ascii="Calibri" w:hAnsi="Calibri"/>
              </w:rPr>
              <w:t>ώσω</w:t>
            </w:r>
            <w:r w:rsidRPr="003F3B87">
              <w:rPr>
                <w:rStyle w:val="FontStyle32"/>
                <w:rFonts w:ascii="Calibri" w:hAnsi="Calibri"/>
              </w:rPr>
              <w:t xml:space="preserve"> οριστικά τα στοιχεία και </w:t>
            </w:r>
            <w:r w:rsidR="001D4651">
              <w:rPr>
                <w:rStyle w:val="FontStyle32"/>
                <w:rFonts w:ascii="Calibri" w:hAnsi="Calibri"/>
              </w:rPr>
              <w:t>τις</w:t>
            </w:r>
            <w:r w:rsidRPr="003F3B87">
              <w:rPr>
                <w:rStyle w:val="FontStyle32"/>
                <w:rFonts w:ascii="Calibri" w:hAnsi="Calibri"/>
              </w:rPr>
              <w:t xml:space="preserve"> επιλογές μου και θα προσκομίσω τυχόν απαραίτητα δικαιολογητικά.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D5C48" w:rsidRDefault="000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5C48" w:rsidRDefault="000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5C48" w:rsidTr="00A25590">
        <w:trPr>
          <w:trHeight w:val="122"/>
        </w:trPr>
        <w:tc>
          <w:tcPr>
            <w:tcW w:w="9214" w:type="dxa"/>
            <w:gridSpan w:val="3"/>
            <w:vMerge/>
            <w:shd w:val="clear" w:color="auto" w:fill="auto"/>
            <w:vAlign w:val="bottom"/>
          </w:tcPr>
          <w:p w:rsidR="000D5C48" w:rsidRPr="000D5C48" w:rsidRDefault="000D5C48" w:rsidP="00A25590">
            <w:pPr>
              <w:spacing w:line="0" w:lineRule="atLeast"/>
              <w:ind w:right="482"/>
              <w:jc w:val="center"/>
              <w:rPr>
                <w:b/>
                <w:sz w:val="1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C48" w:rsidRDefault="000D5C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5C48" w:rsidRDefault="000D5C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D5C48" w:rsidTr="000D5C48">
        <w:trPr>
          <w:trHeight w:val="431"/>
        </w:trPr>
        <w:tc>
          <w:tcPr>
            <w:tcW w:w="9214" w:type="dxa"/>
            <w:gridSpan w:val="3"/>
            <w:vMerge/>
            <w:shd w:val="clear" w:color="auto" w:fill="auto"/>
            <w:vAlign w:val="bottom"/>
          </w:tcPr>
          <w:p w:rsidR="000D5C48" w:rsidRDefault="000D5C48" w:rsidP="00A25590">
            <w:pPr>
              <w:spacing w:line="0" w:lineRule="atLeast"/>
              <w:ind w:right="482"/>
              <w:jc w:val="center"/>
              <w:rPr>
                <w:b/>
                <w:w w:val="96"/>
                <w:sz w:val="1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C48" w:rsidRDefault="000D5C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5C48" w:rsidRDefault="000D5C4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D5C48" w:rsidTr="00A25590">
        <w:trPr>
          <w:trHeight w:val="302"/>
        </w:trPr>
        <w:tc>
          <w:tcPr>
            <w:tcW w:w="9214" w:type="dxa"/>
            <w:gridSpan w:val="3"/>
            <w:vMerge/>
            <w:shd w:val="clear" w:color="auto" w:fill="auto"/>
            <w:vAlign w:val="bottom"/>
          </w:tcPr>
          <w:p w:rsidR="000D5C48" w:rsidRDefault="000D5C48">
            <w:pPr>
              <w:spacing w:line="0" w:lineRule="atLeast"/>
              <w:ind w:right="482"/>
              <w:jc w:val="center"/>
              <w:rPr>
                <w:w w:val="95"/>
                <w:sz w:val="1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C48" w:rsidRDefault="000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5C48" w:rsidRDefault="000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73B77" w:rsidRDefault="003A3FBE">
      <w:pPr>
        <w:spacing w:line="20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noProof/>
          <w:sz w:val="11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948690</wp:posOffset>
            </wp:positionV>
            <wp:extent cx="0" cy="0"/>
            <wp:effectExtent l="6985" t="5715" r="2540" b="381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948690</wp:posOffset>
            </wp:positionV>
            <wp:extent cx="0" cy="0"/>
            <wp:effectExtent l="6985" t="5715" r="2540" b="381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-5441315</wp:posOffset>
            </wp:positionV>
            <wp:extent cx="6985" cy="6350"/>
            <wp:effectExtent l="0" t="0" r="2540" b="571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-5313680</wp:posOffset>
            </wp:positionV>
            <wp:extent cx="6985" cy="6350"/>
            <wp:effectExtent l="0" t="1270" r="2540" b="190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-5186045</wp:posOffset>
            </wp:positionV>
            <wp:extent cx="6985" cy="6350"/>
            <wp:effectExtent l="0" t="5080" r="254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-4924425</wp:posOffset>
            </wp:positionV>
            <wp:extent cx="6985" cy="6350"/>
            <wp:effectExtent l="0" t="0" r="2540" b="3175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-4796790</wp:posOffset>
            </wp:positionV>
            <wp:extent cx="6985" cy="6350"/>
            <wp:effectExtent l="0" t="3810" r="254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-4669155</wp:posOffset>
            </wp:positionV>
            <wp:extent cx="6985" cy="6350"/>
            <wp:effectExtent l="0" t="0" r="2540" b="508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-4407535</wp:posOffset>
            </wp:positionV>
            <wp:extent cx="6985" cy="6350"/>
            <wp:effectExtent l="0" t="2540" r="2540" b="635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-4279900</wp:posOffset>
            </wp:positionV>
            <wp:extent cx="6985" cy="6350"/>
            <wp:effectExtent l="0" t="6350" r="254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-4018915</wp:posOffset>
            </wp:positionV>
            <wp:extent cx="6985" cy="6350"/>
            <wp:effectExtent l="0" t="635" r="2540" b="254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-3890645</wp:posOffset>
            </wp:positionV>
            <wp:extent cx="6985" cy="6350"/>
            <wp:effectExtent l="0" t="5080" r="254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-3763010</wp:posOffset>
            </wp:positionV>
            <wp:extent cx="6985" cy="6350"/>
            <wp:effectExtent l="0" t="0" r="2540" b="381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-3502025</wp:posOffset>
            </wp:positionV>
            <wp:extent cx="6985" cy="6350"/>
            <wp:effectExtent l="0" t="3175" r="254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-3374390</wp:posOffset>
            </wp:positionV>
            <wp:extent cx="6985" cy="6350"/>
            <wp:effectExtent l="0" t="0" r="2540" b="5715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-3246755</wp:posOffset>
            </wp:positionV>
            <wp:extent cx="6985" cy="6350"/>
            <wp:effectExtent l="0" t="1270" r="2540" b="1905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-2985135</wp:posOffset>
            </wp:positionV>
            <wp:extent cx="6985" cy="6350"/>
            <wp:effectExtent l="0" t="5715" r="254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-2857500</wp:posOffset>
            </wp:positionV>
            <wp:extent cx="6985" cy="6350"/>
            <wp:effectExtent l="0" t="0" r="2540" b="3175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-2729865</wp:posOffset>
            </wp:positionV>
            <wp:extent cx="6985" cy="6350"/>
            <wp:effectExtent l="0" t="3810" r="2540" b="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-2468245</wp:posOffset>
            </wp:positionV>
            <wp:extent cx="6985" cy="6350"/>
            <wp:effectExtent l="0" t="0" r="2540" b="4445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-2334260</wp:posOffset>
            </wp:positionV>
            <wp:extent cx="6985" cy="6350"/>
            <wp:effectExtent l="0" t="0" r="2540" b="381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-2206625</wp:posOffset>
            </wp:positionV>
            <wp:extent cx="6985" cy="6350"/>
            <wp:effectExtent l="0" t="3175" r="2540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-1945005</wp:posOffset>
            </wp:positionV>
            <wp:extent cx="6985" cy="6350"/>
            <wp:effectExtent l="0" t="0" r="2540" b="508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-1817370</wp:posOffset>
            </wp:positionV>
            <wp:extent cx="6985" cy="6350"/>
            <wp:effectExtent l="0" t="1905" r="2540" b="1270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-1689735</wp:posOffset>
            </wp:positionV>
            <wp:extent cx="6985" cy="6350"/>
            <wp:effectExtent l="0" t="5715" r="2540" b="0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-1555750</wp:posOffset>
            </wp:positionV>
            <wp:extent cx="6985" cy="6350"/>
            <wp:effectExtent l="0" t="6350" r="2540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-1428115</wp:posOffset>
            </wp:positionV>
            <wp:extent cx="6985" cy="6350"/>
            <wp:effectExtent l="0" t="635" r="2540" b="254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-1301115</wp:posOffset>
            </wp:positionV>
            <wp:extent cx="6985" cy="6350"/>
            <wp:effectExtent l="0" t="3810" r="2540" b="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-1173480</wp:posOffset>
            </wp:positionV>
            <wp:extent cx="6985" cy="6350"/>
            <wp:effectExtent l="0" t="0" r="2540" b="5080"/>
            <wp:wrapNone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-911860</wp:posOffset>
            </wp:positionV>
            <wp:extent cx="6985" cy="6350"/>
            <wp:effectExtent l="0" t="2540" r="2540" b="635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-784225</wp:posOffset>
            </wp:positionV>
            <wp:extent cx="6985" cy="6350"/>
            <wp:effectExtent l="0" t="6350" r="254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-656590</wp:posOffset>
            </wp:positionV>
            <wp:extent cx="6985" cy="6350"/>
            <wp:effectExtent l="0" t="635" r="2540" b="2540"/>
            <wp:wrapNone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-522605</wp:posOffset>
            </wp:positionV>
            <wp:extent cx="6985" cy="6350"/>
            <wp:effectExtent l="0" t="1270" r="2540" b="1905"/>
            <wp:wrapNone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-394970</wp:posOffset>
            </wp:positionV>
            <wp:extent cx="6985" cy="6350"/>
            <wp:effectExtent l="0" t="5080" r="2540" b="0"/>
            <wp:wrapNone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-267335</wp:posOffset>
            </wp:positionV>
            <wp:extent cx="6985" cy="6350"/>
            <wp:effectExtent l="0" t="0" r="2540" b="3810"/>
            <wp:wrapNone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-139700</wp:posOffset>
            </wp:positionV>
            <wp:extent cx="6985" cy="6350"/>
            <wp:effectExtent l="0" t="3175" r="2540" b="0"/>
            <wp:wrapNone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985" cy="0"/>
            <wp:effectExtent l="0" t="0" r="2540" b="9525"/>
            <wp:wrapNone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0</wp:posOffset>
            </wp:positionV>
            <wp:extent cx="6985" cy="0"/>
            <wp:effectExtent l="3175" t="0" r="0" b="9525"/>
            <wp:wrapNone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0</wp:posOffset>
            </wp:positionV>
            <wp:extent cx="6985" cy="0"/>
            <wp:effectExtent l="2540" t="0" r="0" b="9525"/>
            <wp:wrapNone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6042660</wp:posOffset>
            </wp:positionH>
            <wp:positionV relativeFrom="paragraph">
              <wp:posOffset>0</wp:posOffset>
            </wp:positionV>
            <wp:extent cx="6985" cy="0"/>
            <wp:effectExtent l="3810" t="0" r="0" b="9525"/>
            <wp:wrapNone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73B77" w:rsidSect="00A02BFA">
      <w:pgSz w:w="11900" w:h="16841"/>
      <w:pgMar w:top="284" w:right="539" w:bottom="284" w:left="560" w:header="0" w:footer="0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27" w:rsidRDefault="00BF3127" w:rsidP="0091752D">
      <w:r>
        <w:separator/>
      </w:r>
    </w:p>
  </w:endnote>
  <w:endnote w:type="continuationSeparator" w:id="0">
    <w:p w:rsidR="00BF3127" w:rsidRDefault="00BF3127" w:rsidP="0091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27" w:rsidRDefault="00BF3127" w:rsidP="0091752D">
      <w:r>
        <w:separator/>
      </w:r>
    </w:p>
  </w:footnote>
  <w:footnote w:type="continuationSeparator" w:id="0">
    <w:p w:rsidR="00BF3127" w:rsidRDefault="00BF3127" w:rsidP="0091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>
      <w:start w:val="1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6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bullet"/>
      <w:lvlText w:val="ή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β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Β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30FE307A"/>
    <w:multiLevelType w:val="hybridMultilevel"/>
    <w:tmpl w:val="DB1201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52E3"/>
    <w:multiLevelType w:val="hybridMultilevel"/>
    <w:tmpl w:val="396E9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8E"/>
    <w:rsid w:val="00023544"/>
    <w:rsid w:val="000244F0"/>
    <w:rsid w:val="00055D64"/>
    <w:rsid w:val="00095EBA"/>
    <w:rsid w:val="00097D4D"/>
    <w:rsid w:val="000B2E8A"/>
    <w:rsid w:val="000D5C48"/>
    <w:rsid w:val="000D6C45"/>
    <w:rsid w:val="000E43B0"/>
    <w:rsid w:val="000F693A"/>
    <w:rsid w:val="00132343"/>
    <w:rsid w:val="00161CC2"/>
    <w:rsid w:val="00176D6A"/>
    <w:rsid w:val="00182B38"/>
    <w:rsid w:val="001B7D53"/>
    <w:rsid w:val="001C00C9"/>
    <w:rsid w:val="001D4651"/>
    <w:rsid w:val="001E712D"/>
    <w:rsid w:val="00247BDE"/>
    <w:rsid w:val="00282327"/>
    <w:rsid w:val="00291B04"/>
    <w:rsid w:val="002D53F3"/>
    <w:rsid w:val="00301A23"/>
    <w:rsid w:val="00302510"/>
    <w:rsid w:val="00317541"/>
    <w:rsid w:val="00332F1C"/>
    <w:rsid w:val="00336F9D"/>
    <w:rsid w:val="003517A8"/>
    <w:rsid w:val="00393893"/>
    <w:rsid w:val="003A3FBE"/>
    <w:rsid w:val="003C2176"/>
    <w:rsid w:val="003C63D0"/>
    <w:rsid w:val="003C6E4F"/>
    <w:rsid w:val="003D350A"/>
    <w:rsid w:val="003F0093"/>
    <w:rsid w:val="003F3B87"/>
    <w:rsid w:val="00426AD5"/>
    <w:rsid w:val="0043480D"/>
    <w:rsid w:val="00440820"/>
    <w:rsid w:val="004506EA"/>
    <w:rsid w:val="00464FCC"/>
    <w:rsid w:val="00477DD8"/>
    <w:rsid w:val="0049365C"/>
    <w:rsid w:val="004B3647"/>
    <w:rsid w:val="004F3C8D"/>
    <w:rsid w:val="004F583F"/>
    <w:rsid w:val="004F7299"/>
    <w:rsid w:val="005179B9"/>
    <w:rsid w:val="00543CB6"/>
    <w:rsid w:val="00550F87"/>
    <w:rsid w:val="0056152F"/>
    <w:rsid w:val="0057784B"/>
    <w:rsid w:val="00581C6E"/>
    <w:rsid w:val="00583375"/>
    <w:rsid w:val="005905BF"/>
    <w:rsid w:val="00591129"/>
    <w:rsid w:val="005F70F6"/>
    <w:rsid w:val="0064468E"/>
    <w:rsid w:val="006573B9"/>
    <w:rsid w:val="00661699"/>
    <w:rsid w:val="006631EE"/>
    <w:rsid w:val="00663785"/>
    <w:rsid w:val="0068044E"/>
    <w:rsid w:val="0068781C"/>
    <w:rsid w:val="006C474F"/>
    <w:rsid w:val="006F71AB"/>
    <w:rsid w:val="00707734"/>
    <w:rsid w:val="00712763"/>
    <w:rsid w:val="00725B1F"/>
    <w:rsid w:val="00734C95"/>
    <w:rsid w:val="00734F2D"/>
    <w:rsid w:val="00742F5A"/>
    <w:rsid w:val="00744E10"/>
    <w:rsid w:val="00757BC3"/>
    <w:rsid w:val="007A657F"/>
    <w:rsid w:val="007A7005"/>
    <w:rsid w:val="007E17CF"/>
    <w:rsid w:val="007E5F15"/>
    <w:rsid w:val="007E67B3"/>
    <w:rsid w:val="007F1B67"/>
    <w:rsid w:val="00805968"/>
    <w:rsid w:val="008205AE"/>
    <w:rsid w:val="00827BE7"/>
    <w:rsid w:val="00842E3F"/>
    <w:rsid w:val="008458CC"/>
    <w:rsid w:val="00845B1A"/>
    <w:rsid w:val="00846D96"/>
    <w:rsid w:val="0089433A"/>
    <w:rsid w:val="008B7D9A"/>
    <w:rsid w:val="008C07FB"/>
    <w:rsid w:val="008C55E0"/>
    <w:rsid w:val="008F47A7"/>
    <w:rsid w:val="0090527A"/>
    <w:rsid w:val="00910476"/>
    <w:rsid w:val="0091752D"/>
    <w:rsid w:val="00941FDC"/>
    <w:rsid w:val="0095243B"/>
    <w:rsid w:val="00972F5E"/>
    <w:rsid w:val="00973B77"/>
    <w:rsid w:val="0098369F"/>
    <w:rsid w:val="009921C2"/>
    <w:rsid w:val="009A56E3"/>
    <w:rsid w:val="009A5AE7"/>
    <w:rsid w:val="009B2699"/>
    <w:rsid w:val="009C2AE7"/>
    <w:rsid w:val="009D511A"/>
    <w:rsid w:val="009E025A"/>
    <w:rsid w:val="00A02BFA"/>
    <w:rsid w:val="00A07BBD"/>
    <w:rsid w:val="00A12479"/>
    <w:rsid w:val="00A1683B"/>
    <w:rsid w:val="00A20510"/>
    <w:rsid w:val="00A247E9"/>
    <w:rsid w:val="00A25590"/>
    <w:rsid w:val="00A443AF"/>
    <w:rsid w:val="00A5235A"/>
    <w:rsid w:val="00A53B63"/>
    <w:rsid w:val="00AA42E6"/>
    <w:rsid w:val="00AB02E9"/>
    <w:rsid w:val="00AC57BC"/>
    <w:rsid w:val="00AE01EA"/>
    <w:rsid w:val="00AF07A1"/>
    <w:rsid w:val="00AF1432"/>
    <w:rsid w:val="00B04D86"/>
    <w:rsid w:val="00B21F6A"/>
    <w:rsid w:val="00B26479"/>
    <w:rsid w:val="00B2745C"/>
    <w:rsid w:val="00B33A3B"/>
    <w:rsid w:val="00B37A68"/>
    <w:rsid w:val="00B428F8"/>
    <w:rsid w:val="00B43D3A"/>
    <w:rsid w:val="00B64D24"/>
    <w:rsid w:val="00B84564"/>
    <w:rsid w:val="00BA0045"/>
    <w:rsid w:val="00BB77A0"/>
    <w:rsid w:val="00BF27A7"/>
    <w:rsid w:val="00BF3127"/>
    <w:rsid w:val="00C3326F"/>
    <w:rsid w:val="00C447BE"/>
    <w:rsid w:val="00C57F5B"/>
    <w:rsid w:val="00C65A23"/>
    <w:rsid w:val="00C71E5D"/>
    <w:rsid w:val="00C8404C"/>
    <w:rsid w:val="00C948D3"/>
    <w:rsid w:val="00CA21B5"/>
    <w:rsid w:val="00CB2574"/>
    <w:rsid w:val="00D0776E"/>
    <w:rsid w:val="00D11B41"/>
    <w:rsid w:val="00D26308"/>
    <w:rsid w:val="00D2643B"/>
    <w:rsid w:val="00D31060"/>
    <w:rsid w:val="00DA590F"/>
    <w:rsid w:val="00DC1F82"/>
    <w:rsid w:val="00DE1BC3"/>
    <w:rsid w:val="00DF72EF"/>
    <w:rsid w:val="00E013F2"/>
    <w:rsid w:val="00E02FE7"/>
    <w:rsid w:val="00E15BD1"/>
    <w:rsid w:val="00E454ED"/>
    <w:rsid w:val="00E5780A"/>
    <w:rsid w:val="00E70444"/>
    <w:rsid w:val="00E82B5C"/>
    <w:rsid w:val="00E97EC0"/>
    <w:rsid w:val="00EC0653"/>
    <w:rsid w:val="00EC6592"/>
    <w:rsid w:val="00EF6A01"/>
    <w:rsid w:val="00F26A0C"/>
    <w:rsid w:val="00F46A45"/>
    <w:rsid w:val="00F53099"/>
    <w:rsid w:val="00F62815"/>
    <w:rsid w:val="00F6738E"/>
    <w:rsid w:val="00F93146"/>
    <w:rsid w:val="00FA58D7"/>
    <w:rsid w:val="00FB6CE7"/>
    <w:rsid w:val="00FE4654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5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1752D"/>
  </w:style>
  <w:style w:type="paragraph" w:styleId="a4">
    <w:name w:val="footer"/>
    <w:basedOn w:val="a"/>
    <w:link w:val="Char0"/>
    <w:uiPriority w:val="99"/>
    <w:unhideWhenUsed/>
    <w:rsid w:val="009175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1752D"/>
  </w:style>
  <w:style w:type="table" w:styleId="a5">
    <w:name w:val="Table Grid"/>
    <w:basedOn w:val="a1"/>
    <w:uiPriority w:val="59"/>
    <w:rsid w:val="008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53F3"/>
    <w:rPr>
      <w:rFonts w:ascii="Tahoma" w:hAnsi="Tahoma" w:cs="Times New Roman"/>
      <w:sz w:val="16"/>
      <w:szCs w:val="16"/>
      <w:lang/>
    </w:rPr>
  </w:style>
  <w:style w:type="character" w:customStyle="1" w:styleId="Char1">
    <w:name w:val="Κείμενο πλαισίου Char"/>
    <w:link w:val="a6"/>
    <w:uiPriority w:val="99"/>
    <w:semiHidden/>
    <w:rsid w:val="002D53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1EA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FontStyle32">
    <w:name w:val="Font Style32"/>
    <w:rsid w:val="000D5C48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Νταραγιαννης</dc:creator>
  <cp:lastModifiedBy>user</cp:lastModifiedBy>
  <cp:revision>2</cp:revision>
  <cp:lastPrinted>2020-03-27T11:23:00Z</cp:lastPrinted>
  <dcterms:created xsi:type="dcterms:W3CDTF">2020-03-30T05:32:00Z</dcterms:created>
  <dcterms:modified xsi:type="dcterms:W3CDTF">2020-03-30T05:32:00Z</dcterms:modified>
</cp:coreProperties>
</file>